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0F" w:rsidRPr="000F1E79" w:rsidRDefault="00BE7EF1" w:rsidP="009C0D49">
      <w:pPr>
        <w:jc w:val="center"/>
        <w:rPr>
          <w:b/>
          <w:color w:val="76923C" w:themeColor="accent3" w:themeShade="BF"/>
          <w:spacing w:val="10"/>
          <w:sz w:val="32"/>
          <w:szCs w:val="32"/>
        </w:rPr>
      </w:pPr>
      <w:r w:rsidRPr="000F1E79">
        <w:rPr>
          <w:b/>
          <w:color w:val="76923C" w:themeColor="accent3" w:themeShade="BF"/>
          <w:spacing w:val="10"/>
          <w:sz w:val="32"/>
          <w:szCs w:val="32"/>
        </w:rPr>
        <w:t>Παράγοντες που επηρεάζουν την ταχύτητα διάλυσης</w:t>
      </w:r>
    </w:p>
    <w:p w:rsidR="00BE7EF1" w:rsidRPr="000F1E79" w:rsidRDefault="009C0D49" w:rsidP="009C0D49">
      <w:pPr>
        <w:jc w:val="center"/>
        <w:rPr>
          <w:b/>
          <w:color w:val="76923C" w:themeColor="accent3" w:themeShade="BF"/>
          <w:sz w:val="36"/>
          <w:szCs w:val="36"/>
        </w:rPr>
      </w:pPr>
      <w:r w:rsidRPr="000F1E79">
        <w:rPr>
          <w:b/>
          <w:color w:val="76923C" w:themeColor="accent3" w:themeShade="BF"/>
          <w:sz w:val="36"/>
          <w:szCs w:val="36"/>
        </w:rPr>
        <w:t>Φύλλο εργασίας</w:t>
      </w:r>
    </w:p>
    <w:p w:rsidR="000F1E79" w:rsidRPr="000F1E79" w:rsidRDefault="000F1E79" w:rsidP="009C0D49">
      <w:pPr>
        <w:jc w:val="center"/>
        <w:rPr>
          <w:b/>
          <w:color w:val="9BBB59" w:themeColor="accent3"/>
          <w:sz w:val="36"/>
          <w:szCs w:val="36"/>
        </w:rPr>
      </w:pPr>
      <w:r>
        <w:rPr>
          <w:b/>
          <w:noProof/>
          <w:color w:val="9BBB59" w:themeColor="accent3"/>
          <w:sz w:val="36"/>
          <w:szCs w:val="36"/>
          <w:lang w:eastAsia="el-GR"/>
        </w:rPr>
        <w:drawing>
          <wp:inline distT="0" distB="0" distL="0" distR="0">
            <wp:extent cx="2705100" cy="1685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ζάχαρη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B7" w:rsidRPr="001C5780" w:rsidRDefault="006B32B7" w:rsidP="006B32B7">
      <w:pPr>
        <w:autoSpaceDE w:val="0"/>
        <w:autoSpaceDN w:val="0"/>
        <w:adjustRightInd w:val="0"/>
        <w:spacing w:after="0" w:line="240" w:lineRule="auto"/>
        <w:rPr>
          <w:rFonts w:cs="ComicSansMS"/>
          <w:b/>
          <w:sz w:val="24"/>
          <w:szCs w:val="24"/>
        </w:rPr>
      </w:pPr>
      <w:r w:rsidRPr="001C5780">
        <w:rPr>
          <w:rFonts w:cs="ComicSansMS"/>
          <w:b/>
          <w:sz w:val="24"/>
          <w:szCs w:val="24"/>
        </w:rPr>
        <w:t>Στόχοι:</w:t>
      </w:r>
    </w:p>
    <w:p w:rsidR="006B32B7" w:rsidRPr="001C5780" w:rsidRDefault="007C1A18" w:rsidP="006B32B7">
      <w:pPr>
        <w:autoSpaceDE w:val="0"/>
        <w:autoSpaceDN w:val="0"/>
        <w:adjustRightInd w:val="0"/>
        <w:spacing w:after="0" w:line="240" w:lineRule="auto"/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1. Να αναφέρουν</w:t>
      </w:r>
      <w:r w:rsidR="006B32B7" w:rsidRPr="001C5780">
        <w:rPr>
          <w:rFonts w:cs="ComicSansMS"/>
          <w:sz w:val="24"/>
          <w:szCs w:val="24"/>
        </w:rPr>
        <w:t xml:space="preserve"> κάποιους από τους παράγοντες που επηρεάζουν την ταχύτητα διάλυσης μιας στερεής ουσίας</w:t>
      </w:r>
    </w:p>
    <w:p w:rsidR="006B32B7" w:rsidRPr="001C5780" w:rsidRDefault="006B32B7" w:rsidP="006B32B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C5780">
        <w:rPr>
          <w:rFonts w:cs="ComicSansMS"/>
          <w:sz w:val="24"/>
          <w:szCs w:val="24"/>
        </w:rPr>
        <w:t xml:space="preserve">2. </w:t>
      </w:r>
      <w:r w:rsidRPr="001C5780">
        <w:rPr>
          <w:sz w:val="24"/>
          <w:szCs w:val="24"/>
        </w:rPr>
        <w:t>Να διαπιστώσουν τον τρόπο με τον οποίο οι παράγοντες αυτοί επηρεάζουν την ταχύτητα διάλυσης</w:t>
      </w:r>
    </w:p>
    <w:p w:rsidR="000F1E79" w:rsidRDefault="000F1E79" w:rsidP="009C0D49">
      <w:pPr>
        <w:jc w:val="both"/>
        <w:rPr>
          <w:i/>
          <w:sz w:val="24"/>
          <w:szCs w:val="24"/>
        </w:rPr>
      </w:pPr>
    </w:p>
    <w:p w:rsidR="009C0D49" w:rsidRPr="007343D1" w:rsidRDefault="007343D1" w:rsidP="009C0D49">
      <w:pPr>
        <w:jc w:val="both"/>
        <w:rPr>
          <w:i/>
          <w:sz w:val="24"/>
          <w:szCs w:val="24"/>
        </w:rPr>
      </w:pPr>
      <w:r w:rsidRPr="007343D1">
        <w:rPr>
          <w:i/>
          <w:sz w:val="24"/>
          <w:szCs w:val="24"/>
        </w:rPr>
        <w:t>1</w:t>
      </w:r>
      <w:r w:rsidRPr="007343D1">
        <w:rPr>
          <w:i/>
          <w:sz w:val="24"/>
          <w:szCs w:val="24"/>
          <w:vertAlign w:val="superscript"/>
        </w:rPr>
        <w:t>η</w:t>
      </w:r>
      <w:r w:rsidRPr="007343D1">
        <w:rPr>
          <w:i/>
          <w:sz w:val="24"/>
          <w:szCs w:val="24"/>
        </w:rPr>
        <w:t xml:space="preserve"> δραστηριότητα</w:t>
      </w:r>
      <w:bookmarkStart w:id="0" w:name="_GoBack"/>
      <w:bookmarkEnd w:id="0"/>
    </w:p>
    <w:p w:rsidR="007343D1" w:rsidRPr="000F1E79" w:rsidRDefault="007343D1" w:rsidP="00E75BC4">
      <w:pPr>
        <w:rPr>
          <w:b/>
          <w:color w:val="76923C" w:themeColor="accent3" w:themeShade="BF"/>
          <w:sz w:val="24"/>
          <w:szCs w:val="24"/>
        </w:rPr>
      </w:pPr>
      <w:r w:rsidRPr="000F1E79">
        <w:rPr>
          <w:b/>
          <w:color w:val="76923C" w:themeColor="accent3" w:themeShade="BF"/>
          <w:sz w:val="24"/>
          <w:szCs w:val="24"/>
        </w:rPr>
        <w:t>Μελέτη επίδρασης της φύσης της διαλυμένης ουσίας</w:t>
      </w:r>
    </w:p>
    <w:tbl>
      <w:tblPr>
        <w:tblStyle w:val="a4"/>
        <w:tblW w:w="0" w:type="auto"/>
        <w:jc w:val="center"/>
        <w:tblLook w:val="04A0"/>
      </w:tblPr>
      <w:tblGrid>
        <w:gridCol w:w="4261"/>
        <w:gridCol w:w="4261"/>
      </w:tblGrid>
      <w:tr w:rsidR="007343D1" w:rsidRPr="00746E87" w:rsidTr="00E75BC4">
        <w:trPr>
          <w:jc w:val="center"/>
        </w:trPr>
        <w:tc>
          <w:tcPr>
            <w:tcW w:w="4261" w:type="dxa"/>
          </w:tcPr>
          <w:p w:rsidR="007343D1" w:rsidRPr="00746E87" w:rsidRDefault="00746E87" w:rsidP="009C0D49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Όργανα</w:t>
            </w:r>
          </w:p>
        </w:tc>
        <w:tc>
          <w:tcPr>
            <w:tcW w:w="4261" w:type="dxa"/>
          </w:tcPr>
          <w:p w:rsidR="007343D1" w:rsidRPr="00746E87" w:rsidRDefault="00746E87" w:rsidP="009C0D49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Υλικά</w:t>
            </w:r>
          </w:p>
        </w:tc>
      </w:tr>
      <w:tr w:rsidR="007343D1" w:rsidTr="00E75BC4">
        <w:trPr>
          <w:jc w:val="center"/>
        </w:trPr>
        <w:tc>
          <w:tcPr>
            <w:tcW w:w="4261" w:type="dxa"/>
          </w:tcPr>
          <w:p w:rsidR="007343D1" w:rsidRPr="007343D1" w:rsidRDefault="00372D06" w:rsidP="009C0D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7343D1">
              <w:rPr>
                <w:sz w:val="24"/>
                <w:szCs w:val="24"/>
              </w:rPr>
              <w:t xml:space="preserve"> ποτήρια ζέσης των </w:t>
            </w:r>
            <w:r w:rsidR="007343D1">
              <w:rPr>
                <w:sz w:val="24"/>
                <w:szCs w:val="24"/>
                <w:lang w:val="en-US"/>
              </w:rPr>
              <w:t xml:space="preserve">500 </w:t>
            </w:r>
            <w:proofErr w:type="spellStart"/>
            <w:r w:rsidR="007343D1"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7343D1" w:rsidRDefault="004F066D" w:rsidP="009C0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νερό βρύσης</w:t>
            </w:r>
          </w:p>
        </w:tc>
      </w:tr>
      <w:tr w:rsidR="007343D1" w:rsidTr="00E75BC4">
        <w:trPr>
          <w:jc w:val="center"/>
        </w:trPr>
        <w:tc>
          <w:tcPr>
            <w:tcW w:w="4261" w:type="dxa"/>
          </w:tcPr>
          <w:p w:rsidR="007343D1" w:rsidRPr="007343D1" w:rsidRDefault="00372D06" w:rsidP="009C0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343D1">
              <w:rPr>
                <w:sz w:val="24"/>
                <w:szCs w:val="24"/>
                <w:lang w:val="en-US"/>
              </w:rPr>
              <w:t xml:space="preserve"> </w:t>
            </w:r>
            <w:r w:rsidR="007343D1">
              <w:rPr>
                <w:sz w:val="24"/>
                <w:szCs w:val="24"/>
              </w:rPr>
              <w:t>γυάλινοι ράβδοι</w:t>
            </w:r>
          </w:p>
        </w:tc>
        <w:tc>
          <w:tcPr>
            <w:tcW w:w="4261" w:type="dxa"/>
          </w:tcPr>
          <w:p w:rsidR="007343D1" w:rsidRDefault="004F066D" w:rsidP="004F0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κρυσταλλική ζάχαρη</w:t>
            </w:r>
          </w:p>
        </w:tc>
      </w:tr>
      <w:tr w:rsidR="007343D1" w:rsidTr="00E75BC4">
        <w:trPr>
          <w:jc w:val="center"/>
        </w:trPr>
        <w:tc>
          <w:tcPr>
            <w:tcW w:w="4261" w:type="dxa"/>
          </w:tcPr>
          <w:p w:rsidR="007343D1" w:rsidRPr="004F066D" w:rsidRDefault="004F066D" w:rsidP="009C0D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 ογκομετρικός κύλινδρος των 100 </w:t>
            </w:r>
            <w:proofErr w:type="spellStart"/>
            <w:r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7343D1" w:rsidRDefault="004F066D" w:rsidP="009C0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μαγειρικό αλάτι</w:t>
            </w:r>
          </w:p>
        </w:tc>
      </w:tr>
      <w:tr w:rsidR="007343D1" w:rsidTr="00E75BC4">
        <w:trPr>
          <w:jc w:val="center"/>
        </w:trPr>
        <w:tc>
          <w:tcPr>
            <w:tcW w:w="4261" w:type="dxa"/>
          </w:tcPr>
          <w:p w:rsidR="007343D1" w:rsidRPr="00746E87" w:rsidRDefault="00746E87" w:rsidP="009C0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Σπάτουλα</w:t>
            </w:r>
          </w:p>
        </w:tc>
        <w:tc>
          <w:tcPr>
            <w:tcW w:w="4261" w:type="dxa"/>
          </w:tcPr>
          <w:p w:rsidR="007343D1" w:rsidRDefault="004F066D" w:rsidP="009C0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Τριμμένη κιμωλία</w:t>
            </w:r>
          </w:p>
        </w:tc>
      </w:tr>
      <w:tr w:rsidR="007343D1" w:rsidTr="00E75BC4">
        <w:trPr>
          <w:jc w:val="center"/>
        </w:trPr>
        <w:tc>
          <w:tcPr>
            <w:tcW w:w="4261" w:type="dxa"/>
          </w:tcPr>
          <w:p w:rsidR="007343D1" w:rsidRDefault="00746E87" w:rsidP="009C0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Ηλεκτρονικός ζυγός</w:t>
            </w:r>
          </w:p>
        </w:tc>
        <w:tc>
          <w:tcPr>
            <w:tcW w:w="4261" w:type="dxa"/>
          </w:tcPr>
          <w:p w:rsidR="007343D1" w:rsidRDefault="007343D1" w:rsidP="009C0D49">
            <w:pPr>
              <w:jc w:val="both"/>
              <w:rPr>
                <w:sz w:val="24"/>
                <w:szCs w:val="24"/>
              </w:rPr>
            </w:pPr>
          </w:p>
        </w:tc>
      </w:tr>
      <w:tr w:rsidR="00746E87" w:rsidTr="00E75BC4">
        <w:trPr>
          <w:jc w:val="center"/>
        </w:trPr>
        <w:tc>
          <w:tcPr>
            <w:tcW w:w="4261" w:type="dxa"/>
          </w:tcPr>
          <w:p w:rsidR="00746E87" w:rsidRDefault="00746E87" w:rsidP="009C0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χρονόμετρο</w:t>
            </w:r>
          </w:p>
        </w:tc>
        <w:tc>
          <w:tcPr>
            <w:tcW w:w="4261" w:type="dxa"/>
          </w:tcPr>
          <w:p w:rsidR="00746E87" w:rsidRDefault="00746E87" w:rsidP="009C0D49">
            <w:pPr>
              <w:jc w:val="both"/>
              <w:rPr>
                <w:sz w:val="24"/>
                <w:szCs w:val="24"/>
              </w:rPr>
            </w:pPr>
          </w:p>
        </w:tc>
      </w:tr>
    </w:tbl>
    <w:p w:rsidR="00E75BC4" w:rsidRDefault="00E75BC4" w:rsidP="00E75BC4">
      <w:pPr>
        <w:pStyle w:val="a3"/>
        <w:ind w:left="284"/>
        <w:rPr>
          <w:sz w:val="24"/>
          <w:szCs w:val="24"/>
        </w:rPr>
      </w:pPr>
    </w:p>
    <w:p w:rsidR="007343D1" w:rsidRDefault="00372D06" w:rsidP="00E75BC4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Αριθμούμε τα ποτήρια ζέσης 1, 2 και 3. Π</w:t>
      </w:r>
      <w:r w:rsidR="007343D1">
        <w:rPr>
          <w:sz w:val="24"/>
          <w:szCs w:val="24"/>
        </w:rPr>
        <w:t xml:space="preserve">ροσθέτουμε 100 </w:t>
      </w:r>
      <w:proofErr w:type="spellStart"/>
      <w:r w:rsidR="007343D1">
        <w:rPr>
          <w:sz w:val="24"/>
          <w:szCs w:val="24"/>
          <w:lang w:val="en-US"/>
        </w:rPr>
        <w:t>mL</w:t>
      </w:r>
      <w:proofErr w:type="spellEnd"/>
      <w:r w:rsidR="007343D1" w:rsidRPr="007343D1">
        <w:rPr>
          <w:sz w:val="24"/>
          <w:szCs w:val="24"/>
        </w:rPr>
        <w:t xml:space="preserve"> </w:t>
      </w:r>
      <w:r w:rsidR="007343D1">
        <w:rPr>
          <w:sz w:val="24"/>
          <w:szCs w:val="24"/>
        </w:rPr>
        <w:t>νερό</w:t>
      </w:r>
      <w:r>
        <w:rPr>
          <w:sz w:val="24"/>
          <w:szCs w:val="24"/>
        </w:rPr>
        <w:t xml:space="preserve"> σε όλα τα ποτήρια ζέσης</w:t>
      </w:r>
      <w:r w:rsidR="001D5F83">
        <w:rPr>
          <w:sz w:val="24"/>
          <w:szCs w:val="24"/>
        </w:rPr>
        <w:t>.</w:t>
      </w:r>
    </w:p>
    <w:p w:rsidR="00861279" w:rsidRDefault="00C76735" w:rsidP="006F0421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Ζυγίζουμε 1</w:t>
      </w:r>
      <w:r w:rsidR="001D5F83">
        <w:rPr>
          <w:sz w:val="24"/>
          <w:szCs w:val="24"/>
        </w:rPr>
        <w:t xml:space="preserve"> </w:t>
      </w:r>
      <w:r w:rsidR="001D5F83">
        <w:rPr>
          <w:sz w:val="24"/>
          <w:szCs w:val="24"/>
          <w:lang w:val="en-US"/>
        </w:rPr>
        <w:t>g</w:t>
      </w:r>
      <w:r w:rsidR="001D5F83" w:rsidRPr="001D5F83">
        <w:rPr>
          <w:sz w:val="24"/>
          <w:szCs w:val="24"/>
        </w:rPr>
        <w:t xml:space="preserve"> </w:t>
      </w:r>
      <w:r w:rsidR="001D5F83">
        <w:rPr>
          <w:sz w:val="24"/>
          <w:szCs w:val="24"/>
        </w:rPr>
        <w:t xml:space="preserve">ζάχαρης και τα προσθέτουμε στο ποτήρι 1. </w:t>
      </w:r>
      <w:r w:rsidR="006F0421">
        <w:rPr>
          <w:sz w:val="24"/>
          <w:szCs w:val="24"/>
        </w:rPr>
        <w:t xml:space="preserve">Ταυτόχρονα ξεκινάμε τη χρονομέτρηση. </w:t>
      </w:r>
      <w:r w:rsidR="001D5F83">
        <w:rPr>
          <w:sz w:val="24"/>
          <w:szCs w:val="24"/>
        </w:rPr>
        <w:t>Ανα</w:t>
      </w:r>
      <w:r w:rsidR="006F0421">
        <w:rPr>
          <w:sz w:val="24"/>
          <w:szCs w:val="24"/>
        </w:rPr>
        <w:t xml:space="preserve">κατεύουμε </w:t>
      </w:r>
      <w:r w:rsidR="001D5F83">
        <w:rPr>
          <w:sz w:val="24"/>
          <w:szCs w:val="24"/>
        </w:rPr>
        <w:t>με τη γυάλινη ράβδο</w:t>
      </w:r>
      <w:r w:rsidR="006F0421">
        <w:rPr>
          <w:sz w:val="24"/>
          <w:szCs w:val="24"/>
        </w:rPr>
        <w:t xml:space="preserve"> μέχρι να διαλυθεί όλη η ποσότητα της ζάχαρης</w:t>
      </w:r>
      <w:r w:rsidR="001D5F83">
        <w:rPr>
          <w:sz w:val="24"/>
          <w:szCs w:val="24"/>
        </w:rPr>
        <w:t>.</w:t>
      </w:r>
      <w:r w:rsidR="00861279">
        <w:rPr>
          <w:sz w:val="24"/>
          <w:szCs w:val="24"/>
        </w:rPr>
        <w:t xml:space="preserve"> </w:t>
      </w:r>
      <w:r w:rsidR="00151D3C">
        <w:rPr>
          <w:sz w:val="24"/>
          <w:szCs w:val="24"/>
        </w:rPr>
        <w:t xml:space="preserve">Μετράμε τη θερμοκρασία του διαλύματος. </w:t>
      </w:r>
      <w:r w:rsidR="006F0421">
        <w:rPr>
          <w:sz w:val="24"/>
          <w:szCs w:val="24"/>
        </w:rPr>
        <w:t xml:space="preserve">Σε πόσο χρόνο διαλύθηκε όλη η ποσότητα της ζάχαρης; θ=…………, </w:t>
      </w:r>
      <w:r w:rsidR="006F0421">
        <w:rPr>
          <w:sz w:val="24"/>
          <w:szCs w:val="24"/>
          <w:lang w:val="en-US"/>
        </w:rPr>
        <w:t>t</w:t>
      </w:r>
      <w:r w:rsidR="006F0421" w:rsidRPr="006F0421">
        <w:rPr>
          <w:sz w:val="24"/>
          <w:szCs w:val="24"/>
        </w:rPr>
        <w:t xml:space="preserve"> = </w:t>
      </w:r>
      <w:r w:rsidR="006F0421">
        <w:rPr>
          <w:sz w:val="24"/>
          <w:szCs w:val="24"/>
        </w:rPr>
        <w:t>………</w:t>
      </w:r>
    </w:p>
    <w:p w:rsidR="00861279" w:rsidRDefault="00C76735" w:rsidP="00861279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Ζυγίζουμε 1</w:t>
      </w:r>
      <w:r w:rsidR="00861279">
        <w:rPr>
          <w:sz w:val="24"/>
          <w:szCs w:val="24"/>
        </w:rPr>
        <w:t xml:space="preserve"> </w:t>
      </w:r>
      <w:r w:rsidR="00861279">
        <w:rPr>
          <w:sz w:val="24"/>
          <w:szCs w:val="24"/>
          <w:lang w:val="en-US"/>
        </w:rPr>
        <w:t>g</w:t>
      </w:r>
      <w:r w:rsidR="00861279" w:rsidRPr="00861279">
        <w:rPr>
          <w:sz w:val="24"/>
          <w:szCs w:val="24"/>
        </w:rPr>
        <w:t xml:space="preserve"> </w:t>
      </w:r>
      <w:r w:rsidR="00861279">
        <w:rPr>
          <w:sz w:val="24"/>
          <w:szCs w:val="24"/>
        </w:rPr>
        <w:t>αλατιού και επαναλαμβάνουμε την παραπάνω διαδικασία. Διαλύεται όλη η ποσότητα του αλατιού; Σημειώνουμε τις παρατηρήσεις μας.</w:t>
      </w:r>
    </w:p>
    <w:p w:rsidR="006F0421" w:rsidRDefault="006F0421" w:rsidP="006F0421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θ=…………, </w:t>
      </w:r>
      <w:r>
        <w:rPr>
          <w:sz w:val="24"/>
          <w:szCs w:val="24"/>
          <w:lang w:val="en-US"/>
        </w:rPr>
        <w:t>t</w:t>
      </w:r>
      <w:r w:rsidRPr="006F0421">
        <w:rPr>
          <w:sz w:val="24"/>
          <w:szCs w:val="24"/>
        </w:rPr>
        <w:t xml:space="preserve"> = </w:t>
      </w:r>
      <w:r>
        <w:rPr>
          <w:sz w:val="24"/>
          <w:szCs w:val="24"/>
        </w:rPr>
        <w:t>………</w:t>
      </w:r>
    </w:p>
    <w:p w:rsidR="00C76735" w:rsidRDefault="00C76735" w:rsidP="006F0421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Ζυγίζουμε 1</w:t>
      </w:r>
      <w:r w:rsidR="00861279">
        <w:rPr>
          <w:sz w:val="24"/>
          <w:szCs w:val="24"/>
        </w:rPr>
        <w:t xml:space="preserve"> </w:t>
      </w:r>
      <w:r w:rsidR="00861279">
        <w:rPr>
          <w:sz w:val="24"/>
          <w:szCs w:val="24"/>
          <w:lang w:val="en-US"/>
        </w:rPr>
        <w:t>g</w:t>
      </w:r>
      <w:r w:rsidR="00861279" w:rsidRPr="00861279">
        <w:rPr>
          <w:sz w:val="24"/>
          <w:szCs w:val="24"/>
        </w:rPr>
        <w:t xml:space="preserve"> </w:t>
      </w:r>
      <w:r w:rsidR="00861279">
        <w:rPr>
          <w:sz w:val="24"/>
          <w:szCs w:val="24"/>
        </w:rPr>
        <w:t xml:space="preserve">τριμμένης κιμωλίας και επαναλαμβάνουμε την παραπάνω διαδικασία. </w:t>
      </w:r>
      <w:r w:rsidR="006F0421">
        <w:rPr>
          <w:sz w:val="24"/>
          <w:szCs w:val="24"/>
        </w:rPr>
        <w:t xml:space="preserve">Ανακατεύουμε με τη γυάλινη ράβδο για 2 </w:t>
      </w:r>
      <w:r w:rsidR="006F0421">
        <w:rPr>
          <w:sz w:val="24"/>
          <w:szCs w:val="24"/>
          <w:lang w:val="en-US"/>
        </w:rPr>
        <w:t>min</w:t>
      </w:r>
      <w:r w:rsidR="006F0421">
        <w:rPr>
          <w:sz w:val="24"/>
          <w:szCs w:val="24"/>
        </w:rPr>
        <w:t xml:space="preserve">. </w:t>
      </w:r>
    </w:p>
    <w:p w:rsidR="006F0421" w:rsidRPr="006F0421" w:rsidRDefault="00861279" w:rsidP="00C76735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Διαλύεται όλη η ποσότητα της κιμωλίας; </w:t>
      </w:r>
      <w:r w:rsidR="006F0421">
        <w:rPr>
          <w:sz w:val="24"/>
          <w:szCs w:val="24"/>
        </w:rPr>
        <w:t>………………….., θ = ……</w:t>
      </w:r>
    </w:p>
    <w:p w:rsidR="00151D3C" w:rsidRPr="00416374" w:rsidRDefault="00151D3C" w:rsidP="00416374">
      <w:pPr>
        <w:jc w:val="both"/>
        <w:rPr>
          <w:sz w:val="24"/>
          <w:szCs w:val="24"/>
        </w:rPr>
      </w:pPr>
      <w:r w:rsidRPr="00416374">
        <w:rPr>
          <w:sz w:val="24"/>
          <w:szCs w:val="24"/>
        </w:rPr>
        <w:lastRenderedPageBreak/>
        <w:t>Συμπληρώνουμε τον παρακάτω</w:t>
      </w:r>
      <w:r w:rsidR="006F0421" w:rsidRPr="00416374">
        <w:rPr>
          <w:sz w:val="24"/>
          <w:szCs w:val="24"/>
        </w:rPr>
        <w:t xml:space="preserve"> συγκεντρωτικό</w:t>
      </w:r>
      <w:r w:rsidRPr="00416374">
        <w:rPr>
          <w:sz w:val="24"/>
          <w:szCs w:val="24"/>
        </w:rPr>
        <w:t xml:space="preserve"> πίνακα </w:t>
      </w:r>
      <w:r w:rsidR="00416374" w:rsidRPr="00416374">
        <w:rPr>
          <w:sz w:val="24"/>
          <w:szCs w:val="24"/>
        </w:rPr>
        <w:t xml:space="preserve">1 </w:t>
      </w:r>
      <w:r w:rsidRPr="00416374">
        <w:rPr>
          <w:sz w:val="24"/>
          <w:szCs w:val="24"/>
        </w:rPr>
        <w:t xml:space="preserve">με </w:t>
      </w:r>
      <w:r w:rsidR="006F0421" w:rsidRPr="00416374">
        <w:rPr>
          <w:sz w:val="24"/>
          <w:szCs w:val="24"/>
        </w:rPr>
        <w:t>τις μετρήσεις μας:</w:t>
      </w:r>
    </w:p>
    <w:p w:rsidR="00E3697B" w:rsidRDefault="00E3697B" w:rsidP="00416374">
      <w:pPr>
        <w:pStyle w:val="a3"/>
        <w:ind w:left="284"/>
        <w:jc w:val="center"/>
        <w:rPr>
          <w:i/>
          <w:sz w:val="24"/>
          <w:szCs w:val="24"/>
        </w:rPr>
      </w:pPr>
    </w:p>
    <w:p w:rsidR="00416374" w:rsidRPr="00416374" w:rsidRDefault="00416374" w:rsidP="00416374">
      <w:pPr>
        <w:pStyle w:val="a3"/>
        <w:ind w:left="284"/>
        <w:jc w:val="center"/>
        <w:rPr>
          <w:i/>
          <w:sz w:val="24"/>
          <w:szCs w:val="24"/>
        </w:rPr>
      </w:pPr>
      <w:r w:rsidRPr="00416374">
        <w:rPr>
          <w:i/>
          <w:sz w:val="24"/>
          <w:szCs w:val="24"/>
        </w:rPr>
        <w:t>Πίνακας 1. Χρόνος διάλυσης διαφορετικών ουσιών στο νερό</w:t>
      </w:r>
    </w:p>
    <w:p w:rsidR="00416374" w:rsidRPr="00416374" w:rsidRDefault="00416374" w:rsidP="00416374">
      <w:pPr>
        <w:pStyle w:val="a3"/>
        <w:ind w:left="284"/>
        <w:jc w:val="center"/>
        <w:rPr>
          <w:i/>
          <w:sz w:val="24"/>
          <w:szCs w:val="24"/>
        </w:rPr>
      </w:pPr>
    </w:p>
    <w:tbl>
      <w:tblPr>
        <w:tblStyle w:val="a4"/>
        <w:tblW w:w="0" w:type="auto"/>
        <w:jc w:val="center"/>
        <w:tblInd w:w="284" w:type="dxa"/>
        <w:tblLook w:val="04A0"/>
      </w:tblPr>
      <w:tblGrid>
        <w:gridCol w:w="1381"/>
        <w:gridCol w:w="1554"/>
        <w:gridCol w:w="1392"/>
      </w:tblGrid>
      <w:tr w:rsidR="001E439F" w:rsidRPr="001E439F" w:rsidTr="001E439F">
        <w:trPr>
          <w:jc w:val="center"/>
        </w:trPr>
        <w:tc>
          <w:tcPr>
            <w:tcW w:w="1381" w:type="dxa"/>
          </w:tcPr>
          <w:p w:rsidR="001E439F" w:rsidRPr="001E439F" w:rsidRDefault="001E439F" w:rsidP="00151D3C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 w:rsidRPr="001E439F">
              <w:rPr>
                <w:i/>
                <w:sz w:val="24"/>
                <w:szCs w:val="24"/>
              </w:rPr>
              <w:t>Ουσία</w:t>
            </w:r>
          </w:p>
        </w:tc>
        <w:tc>
          <w:tcPr>
            <w:tcW w:w="1554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Θερμοκρασία</w:t>
            </w:r>
          </w:p>
          <w:p w:rsidR="001E439F" w:rsidRPr="001E439F" w:rsidRDefault="001E439F" w:rsidP="001E439F">
            <w:pPr>
              <w:pStyle w:val="a3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(σε </w:t>
            </w:r>
            <w:r>
              <w:rPr>
                <w:i/>
                <w:sz w:val="24"/>
                <w:szCs w:val="24"/>
                <w:vertAlign w:val="superscript"/>
              </w:rPr>
              <w:t>ο</w:t>
            </w:r>
            <w:r>
              <w:rPr>
                <w:i/>
                <w:sz w:val="24"/>
                <w:szCs w:val="24"/>
                <w:lang w:val="en-US"/>
              </w:rPr>
              <w:t>C)</w:t>
            </w:r>
          </w:p>
        </w:tc>
        <w:tc>
          <w:tcPr>
            <w:tcW w:w="1392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Χρόνος διάλυσης</w:t>
            </w:r>
          </w:p>
          <w:p w:rsidR="001E439F" w:rsidRPr="001E439F" w:rsidRDefault="001E439F" w:rsidP="00151D3C">
            <w:pPr>
              <w:pStyle w:val="a3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(σε </w:t>
            </w:r>
            <w:r>
              <w:rPr>
                <w:i/>
                <w:sz w:val="24"/>
                <w:szCs w:val="24"/>
                <w:lang w:val="en-US"/>
              </w:rPr>
              <w:t>s)</w:t>
            </w:r>
          </w:p>
        </w:tc>
      </w:tr>
      <w:tr w:rsidR="001E439F" w:rsidTr="001E439F">
        <w:trPr>
          <w:jc w:val="center"/>
        </w:trPr>
        <w:tc>
          <w:tcPr>
            <w:tcW w:w="1381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Ζάχαρη</w:t>
            </w:r>
          </w:p>
        </w:tc>
        <w:tc>
          <w:tcPr>
            <w:tcW w:w="1554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E439F" w:rsidTr="001E439F">
        <w:trPr>
          <w:jc w:val="center"/>
        </w:trPr>
        <w:tc>
          <w:tcPr>
            <w:tcW w:w="1381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Αλάτι</w:t>
            </w:r>
          </w:p>
        </w:tc>
        <w:tc>
          <w:tcPr>
            <w:tcW w:w="1554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E439F" w:rsidTr="001E439F">
        <w:trPr>
          <w:jc w:val="center"/>
        </w:trPr>
        <w:tc>
          <w:tcPr>
            <w:tcW w:w="1381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κιμωλία</w:t>
            </w:r>
          </w:p>
        </w:tc>
        <w:tc>
          <w:tcPr>
            <w:tcW w:w="1554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1E439F" w:rsidRDefault="001E439F" w:rsidP="00151D3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71ED0" w:rsidRDefault="00371ED0" w:rsidP="00416374">
      <w:pPr>
        <w:jc w:val="both"/>
        <w:rPr>
          <w:i/>
          <w:sz w:val="24"/>
          <w:szCs w:val="24"/>
        </w:rPr>
      </w:pPr>
    </w:p>
    <w:p w:rsidR="00EA3E31" w:rsidRPr="00EA3E31" w:rsidRDefault="00EA3E31" w:rsidP="00416374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Συμπληρώνουμε με τις κατάλληλες λέξεις:</w:t>
      </w:r>
    </w:p>
    <w:p w:rsidR="00E75BC4" w:rsidRPr="00EA3E31" w:rsidRDefault="00371ED0" w:rsidP="00416374">
      <w:pPr>
        <w:jc w:val="both"/>
        <w:rPr>
          <w:sz w:val="24"/>
          <w:szCs w:val="24"/>
        </w:rPr>
      </w:pPr>
      <w:r w:rsidRPr="00EA3E31">
        <w:rPr>
          <w:b/>
          <w:sz w:val="24"/>
          <w:szCs w:val="24"/>
        </w:rPr>
        <w:t>1</w:t>
      </w:r>
      <w:r w:rsidRPr="00EA3E31">
        <w:rPr>
          <w:b/>
          <w:sz w:val="24"/>
          <w:szCs w:val="24"/>
          <w:vertAlign w:val="superscript"/>
        </w:rPr>
        <w:t>ο</w:t>
      </w:r>
      <w:r w:rsidRPr="00EA3E31">
        <w:rPr>
          <w:b/>
          <w:sz w:val="24"/>
          <w:szCs w:val="24"/>
        </w:rPr>
        <w:t xml:space="preserve"> συμπέρασμα</w:t>
      </w:r>
      <w:r w:rsidRPr="00EA3E31">
        <w:rPr>
          <w:sz w:val="24"/>
          <w:szCs w:val="24"/>
        </w:rPr>
        <w:t xml:space="preserve">: </w:t>
      </w:r>
      <w:r w:rsidR="00EA3E31" w:rsidRPr="00EA3E31">
        <w:rPr>
          <w:sz w:val="24"/>
          <w:szCs w:val="24"/>
        </w:rPr>
        <w:t>Ο χρόνος διάλυσης της ζάχαρης είναι……………………. από το χρόνο διάλυσης του αλατιού, ενώ η κιμωλία ………………… ……………………..</w:t>
      </w:r>
    </w:p>
    <w:p w:rsidR="00EA3E31" w:rsidRPr="00EA3E31" w:rsidRDefault="00EA3E31" w:rsidP="00416374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Υπογραμμίζουμε το σωστό:</w:t>
      </w:r>
    </w:p>
    <w:p w:rsidR="00EA3E31" w:rsidRPr="00EA3E31" w:rsidRDefault="00EA3E31" w:rsidP="00416374">
      <w:pPr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Pr="00EA3E31">
        <w:rPr>
          <w:sz w:val="24"/>
          <w:szCs w:val="24"/>
        </w:rPr>
        <w:t xml:space="preserve"> ταχύτητα διάλυση</w:t>
      </w:r>
      <w:r>
        <w:rPr>
          <w:sz w:val="24"/>
          <w:szCs w:val="24"/>
        </w:rPr>
        <w:t>ς</w:t>
      </w:r>
      <w:r w:rsidRPr="00EA3E31">
        <w:rPr>
          <w:sz w:val="24"/>
          <w:szCs w:val="24"/>
        </w:rPr>
        <w:t xml:space="preserve"> μιας ουσίας στον ίδιο διαλύτη και στην ίδια θερμοκρασία </w:t>
      </w:r>
      <w:r w:rsidRPr="00C76735">
        <w:rPr>
          <w:i/>
          <w:sz w:val="24"/>
          <w:szCs w:val="24"/>
        </w:rPr>
        <w:t xml:space="preserve">εξαρτάται/ δεν εξαρτάται </w:t>
      </w:r>
      <w:r w:rsidRPr="00EA3E31">
        <w:rPr>
          <w:sz w:val="24"/>
          <w:szCs w:val="24"/>
        </w:rPr>
        <w:t>από τη φύση της διαλυμένης ουσίας.</w:t>
      </w:r>
    </w:p>
    <w:p w:rsidR="00EA3E31" w:rsidRDefault="00EA3E31" w:rsidP="00416374">
      <w:pPr>
        <w:jc w:val="both"/>
        <w:rPr>
          <w:i/>
          <w:sz w:val="24"/>
          <w:szCs w:val="24"/>
        </w:rPr>
      </w:pPr>
    </w:p>
    <w:p w:rsidR="00762EE1" w:rsidRPr="00416374" w:rsidRDefault="00762EE1" w:rsidP="00416374">
      <w:pPr>
        <w:jc w:val="both"/>
        <w:rPr>
          <w:i/>
          <w:sz w:val="24"/>
          <w:szCs w:val="24"/>
        </w:rPr>
      </w:pPr>
      <w:r w:rsidRPr="00416374">
        <w:rPr>
          <w:i/>
          <w:sz w:val="24"/>
          <w:szCs w:val="24"/>
        </w:rPr>
        <w:t>2</w:t>
      </w:r>
      <w:r w:rsidRPr="00416374">
        <w:rPr>
          <w:i/>
          <w:sz w:val="24"/>
          <w:szCs w:val="24"/>
          <w:vertAlign w:val="superscript"/>
        </w:rPr>
        <w:t>η</w:t>
      </w:r>
      <w:r w:rsidRPr="00416374">
        <w:rPr>
          <w:i/>
          <w:sz w:val="24"/>
          <w:szCs w:val="24"/>
        </w:rPr>
        <w:t xml:space="preserve"> δραστηριότητα</w:t>
      </w:r>
    </w:p>
    <w:p w:rsidR="00762EE1" w:rsidRPr="000F1E79" w:rsidRDefault="0087596C" w:rsidP="00416374">
      <w:pPr>
        <w:jc w:val="both"/>
        <w:rPr>
          <w:b/>
          <w:color w:val="76923C" w:themeColor="accent3" w:themeShade="BF"/>
          <w:spacing w:val="10"/>
          <w:sz w:val="24"/>
          <w:szCs w:val="24"/>
        </w:rPr>
      </w:pPr>
      <w:r w:rsidRPr="000F1E79">
        <w:rPr>
          <w:b/>
          <w:color w:val="76923C" w:themeColor="accent3" w:themeShade="BF"/>
          <w:spacing w:val="10"/>
          <w:sz w:val="24"/>
          <w:szCs w:val="24"/>
        </w:rPr>
        <w:t>Μελέτη επίδρασης της θερμοκρασίας</w:t>
      </w:r>
    </w:p>
    <w:tbl>
      <w:tblPr>
        <w:tblStyle w:val="a4"/>
        <w:tblW w:w="0" w:type="auto"/>
        <w:jc w:val="center"/>
        <w:tblLook w:val="04A0"/>
      </w:tblPr>
      <w:tblGrid>
        <w:gridCol w:w="4261"/>
        <w:gridCol w:w="4261"/>
      </w:tblGrid>
      <w:tr w:rsidR="0087596C" w:rsidRPr="00746E87" w:rsidTr="00E75BC4">
        <w:trPr>
          <w:jc w:val="center"/>
        </w:trPr>
        <w:tc>
          <w:tcPr>
            <w:tcW w:w="4261" w:type="dxa"/>
          </w:tcPr>
          <w:p w:rsidR="0087596C" w:rsidRPr="00746E87" w:rsidRDefault="0087596C" w:rsidP="00A00644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Όργανα</w:t>
            </w:r>
          </w:p>
        </w:tc>
        <w:tc>
          <w:tcPr>
            <w:tcW w:w="4261" w:type="dxa"/>
          </w:tcPr>
          <w:p w:rsidR="0087596C" w:rsidRPr="00746E87" w:rsidRDefault="0087596C" w:rsidP="00A00644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Υλικά</w:t>
            </w:r>
          </w:p>
        </w:tc>
      </w:tr>
      <w:tr w:rsidR="0087596C" w:rsidTr="00E75BC4">
        <w:trPr>
          <w:jc w:val="center"/>
        </w:trPr>
        <w:tc>
          <w:tcPr>
            <w:tcW w:w="4261" w:type="dxa"/>
          </w:tcPr>
          <w:p w:rsidR="0087596C" w:rsidRPr="00EA3E31" w:rsidRDefault="00211AFB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96C">
              <w:rPr>
                <w:sz w:val="24"/>
                <w:szCs w:val="24"/>
              </w:rPr>
              <w:t xml:space="preserve"> ποτήρια ζέσης των </w:t>
            </w:r>
            <w:r w:rsidR="0087596C" w:rsidRPr="00EA3E31">
              <w:rPr>
                <w:sz w:val="24"/>
                <w:szCs w:val="24"/>
              </w:rPr>
              <w:t xml:space="preserve">500 </w:t>
            </w:r>
            <w:proofErr w:type="spellStart"/>
            <w:r w:rsidR="0087596C"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νερό βρύσης</w:t>
            </w:r>
          </w:p>
        </w:tc>
      </w:tr>
      <w:tr w:rsidR="0087596C" w:rsidTr="00E75BC4">
        <w:trPr>
          <w:jc w:val="center"/>
        </w:trPr>
        <w:tc>
          <w:tcPr>
            <w:tcW w:w="4261" w:type="dxa"/>
          </w:tcPr>
          <w:p w:rsidR="0087596C" w:rsidRPr="007343D1" w:rsidRDefault="00211AFB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96C" w:rsidRPr="00EA3E31">
              <w:rPr>
                <w:sz w:val="24"/>
                <w:szCs w:val="24"/>
              </w:rPr>
              <w:t xml:space="preserve"> </w:t>
            </w:r>
            <w:r w:rsidR="0087596C">
              <w:rPr>
                <w:sz w:val="24"/>
                <w:szCs w:val="24"/>
              </w:rPr>
              <w:t>γυάλινοι ράβδοι</w:t>
            </w:r>
          </w:p>
        </w:tc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κρυσταλλική ζάχαρη</w:t>
            </w:r>
          </w:p>
        </w:tc>
      </w:tr>
      <w:tr w:rsidR="0087596C" w:rsidTr="00E75BC4">
        <w:trPr>
          <w:jc w:val="center"/>
        </w:trPr>
        <w:tc>
          <w:tcPr>
            <w:tcW w:w="4261" w:type="dxa"/>
          </w:tcPr>
          <w:p w:rsidR="0087596C" w:rsidRPr="004F066D" w:rsidRDefault="0087596C" w:rsidP="00A0064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 ογκομετρικός κύλινδρος των 100 </w:t>
            </w:r>
            <w:proofErr w:type="spellStart"/>
            <w:r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87596C" w:rsidTr="00E75BC4">
        <w:trPr>
          <w:jc w:val="center"/>
        </w:trPr>
        <w:tc>
          <w:tcPr>
            <w:tcW w:w="4261" w:type="dxa"/>
          </w:tcPr>
          <w:p w:rsidR="0087596C" w:rsidRPr="00746E87" w:rsidRDefault="0087596C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Σπάτουλα</w:t>
            </w:r>
          </w:p>
        </w:tc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87596C" w:rsidTr="00E75BC4">
        <w:trPr>
          <w:jc w:val="center"/>
        </w:trPr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Ηλεκτρονικός ζυγός</w:t>
            </w:r>
          </w:p>
        </w:tc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87596C" w:rsidTr="00E75BC4">
        <w:trPr>
          <w:jc w:val="center"/>
        </w:trPr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χρονόμετρο</w:t>
            </w:r>
          </w:p>
        </w:tc>
        <w:tc>
          <w:tcPr>
            <w:tcW w:w="4261" w:type="dxa"/>
          </w:tcPr>
          <w:p w:rsidR="0087596C" w:rsidRDefault="0087596C" w:rsidP="00A00644">
            <w:pPr>
              <w:jc w:val="both"/>
              <w:rPr>
                <w:sz w:val="24"/>
                <w:szCs w:val="24"/>
              </w:rPr>
            </w:pPr>
          </w:p>
        </w:tc>
      </w:tr>
    </w:tbl>
    <w:p w:rsidR="0087596C" w:rsidRPr="0087596C" w:rsidRDefault="0087596C" w:rsidP="00151D3C">
      <w:pPr>
        <w:pStyle w:val="a3"/>
        <w:ind w:left="284"/>
        <w:jc w:val="both"/>
        <w:rPr>
          <w:b/>
          <w:sz w:val="24"/>
          <w:szCs w:val="24"/>
        </w:rPr>
      </w:pPr>
    </w:p>
    <w:p w:rsidR="0087596C" w:rsidRDefault="00FC36B5" w:rsidP="00B80298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Αριθμούμε τα ποτήρια ζέσης 1 και 2.</w:t>
      </w:r>
    </w:p>
    <w:p w:rsidR="00B80298" w:rsidRPr="00B80298" w:rsidRDefault="00FC36B5" w:rsidP="00B80298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ποτήρι 1 προσθέτουμε 100 </w:t>
      </w:r>
      <w:proofErr w:type="spellStart"/>
      <w:r>
        <w:rPr>
          <w:sz w:val="24"/>
          <w:szCs w:val="24"/>
          <w:lang w:val="en-US"/>
        </w:rPr>
        <w:t>mL</w:t>
      </w:r>
      <w:proofErr w:type="spellEnd"/>
      <w:r w:rsidRPr="00B80298">
        <w:rPr>
          <w:sz w:val="24"/>
          <w:szCs w:val="24"/>
        </w:rPr>
        <w:t xml:space="preserve"> </w:t>
      </w:r>
      <w:r>
        <w:rPr>
          <w:sz w:val="24"/>
          <w:szCs w:val="24"/>
        </w:rPr>
        <w:t>νερό</w:t>
      </w:r>
      <w:r w:rsidR="00B80298">
        <w:rPr>
          <w:sz w:val="24"/>
          <w:szCs w:val="24"/>
        </w:rPr>
        <w:t xml:space="preserve"> και μετράμε τη θερμοκρασία του </w:t>
      </w:r>
    </w:p>
    <w:p w:rsidR="00B80298" w:rsidRDefault="00B80298" w:rsidP="00B80298">
      <w:pPr>
        <w:pStyle w:val="a3"/>
        <w:ind w:left="42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θ</w:t>
      </w:r>
      <w:r w:rsidR="00C217E8">
        <w:rPr>
          <w:sz w:val="24"/>
          <w:szCs w:val="24"/>
          <w:vertAlign w:val="subscript"/>
        </w:rPr>
        <w:t>1</w:t>
      </w:r>
      <w:proofErr w:type="spellEnd"/>
      <w:r>
        <w:rPr>
          <w:sz w:val="24"/>
          <w:szCs w:val="24"/>
        </w:rPr>
        <w:t xml:space="preserve"> = …</w:t>
      </w:r>
      <w:r>
        <w:rPr>
          <w:sz w:val="24"/>
          <w:szCs w:val="24"/>
          <w:lang w:val="en-US"/>
        </w:rPr>
        <w:t>..</w:t>
      </w:r>
      <w:r>
        <w:rPr>
          <w:sz w:val="24"/>
          <w:szCs w:val="24"/>
        </w:rPr>
        <w:t>.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  <w:lang w:val="en-US"/>
        </w:rPr>
        <w:t>C</w:t>
      </w:r>
      <w:r w:rsidRPr="00B8029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C36B5" w:rsidRDefault="00B80298" w:rsidP="00B80298">
      <w:pPr>
        <w:pStyle w:val="a3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B80298">
        <w:rPr>
          <w:sz w:val="24"/>
          <w:szCs w:val="24"/>
        </w:rPr>
        <w:t xml:space="preserve">Προσθέτουμε </w:t>
      </w:r>
      <w:r w:rsidR="00C76735">
        <w:rPr>
          <w:sz w:val="24"/>
          <w:szCs w:val="24"/>
        </w:rPr>
        <w:t>1</w:t>
      </w:r>
      <w:r w:rsidRPr="00B80298">
        <w:rPr>
          <w:sz w:val="24"/>
          <w:szCs w:val="24"/>
        </w:rPr>
        <w:t xml:space="preserve"> </w:t>
      </w:r>
      <w:r w:rsidRPr="00B80298">
        <w:rPr>
          <w:sz w:val="24"/>
          <w:szCs w:val="24"/>
          <w:lang w:val="en-US"/>
        </w:rPr>
        <w:t>g</w:t>
      </w:r>
      <w:r w:rsidRPr="00B80298">
        <w:rPr>
          <w:sz w:val="24"/>
          <w:szCs w:val="24"/>
        </w:rPr>
        <w:t xml:space="preserve"> ζάχαρης και </w:t>
      </w:r>
      <w:r>
        <w:rPr>
          <w:sz w:val="24"/>
          <w:szCs w:val="24"/>
        </w:rPr>
        <w:t>τ</w:t>
      </w:r>
      <w:r w:rsidRPr="00B80298">
        <w:rPr>
          <w:sz w:val="24"/>
          <w:szCs w:val="24"/>
        </w:rPr>
        <w:t>α</w:t>
      </w:r>
      <w:r>
        <w:rPr>
          <w:sz w:val="24"/>
          <w:szCs w:val="24"/>
        </w:rPr>
        <w:t>υτόχρονα ξεκινάμε τη χρονομέτρηση. Α</w:t>
      </w:r>
      <w:r w:rsidRPr="00B80298">
        <w:rPr>
          <w:sz w:val="24"/>
          <w:szCs w:val="24"/>
        </w:rPr>
        <w:t>νακατεύουμε με τη ράβδο μέχρι να διαλυθεί</w:t>
      </w:r>
      <w:r>
        <w:rPr>
          <w:sz w:val="24"/>
          <w:szCs w:val="24"/>
        </w:rPr>
        <w:t xml:space="preserve"> όλη η ποσότητα της ζάχαρης. Χρόνος διάλυσης:…………………..</w:t>
      </w:r>
    </w:p>
    <w:p w:rsidR="00C217E8" w:rsidRPr="00C217E8" w:rsidRDefault="00C217E8" w:rsidP="00C217E8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217E8">
        <w:rPr>
          <w:sz w:val="24"/>
          <w:szCs w:val="24"/>
        </w:rPr>
        <w:t xml:space="preserve">Θερμαίνουμε νερό περίπου στους 50 </w:t>
      </w:r>
      <w:r w:rsidRPr="00C217E8">
        <w:rPr>
          <w:sz w:val="24"/>
          <w:szCs w:val="24"/>
          <w:vertAlign w:val="superscript"/>
        </w:rPr>
        <w:t>ο</w:t>
      </w:r>
      <w:r w:rsidRPr="00C217E8">
        <w:rPr>
          <w:sz w:val="24"/>
          <w:szCs w:val="24"/>
          <w:lang w:val="en-US"/>
        </w:rPr>
        <w:t>C</w:t>
      </w:r>
      <w:r w:rsidRPr="00C217E8">
        <w:rPr>
          <w:sz w:val="24"/>
          <w:szCs w:val="24"/>
        </w:rPr>
        <w:t xml:space="preserve">. Στο ποτήρι 2 προσθέτουμε 100 </w:t>
      </w:r>
      <w:proofErr w:type="spellStart"/>
      <w:r w:rsidRPr="00C217E8">
        <w:rPr>
          <w:sz w:val="24"/>
          <w:szCs w:val="24"/>
          <w:lang w:val="en-US"/>
        </w:rPr>
        <w:t>mL</w:t>
      </w:r>
      <w:proofErr w:type="spellEnd"/>
      <w:r w:rsidRPr="00C217E8">
        <w:rPr>
          <w:sz w:val="24"/>
          <w:szCs w:val="24"/>
        </w:rPr>
        <w:t xml:space="preserve"> νερό και μετράμε τη θερμοκρασία του</w:t>
      </w:r>
      <w:r>
        <w:rPr>
          <w:sz w:val="24"/>
          <w:szCs w:val="24"/>
        </w:rPr>
        <w:t xml:space="preserve"> </w:t>
      </w:r>
      <w:r w:rsidRPr="00C217E8">
        <w:rPr>
          <w:sz w:val="24"/>
          <w:szCs w:val="24"/>
        </w:rPr>
        <w:t>(</w:t>
      </w:r>
      <w:proofErr w:type="spellStart"/>
      <w:r w:rsidRPr="00C217E8">
        <w:rPr>
          <w:sz w:val="24"/>
          <w:szCs w:val="24"/>
        </w:rPr>
        <w:t>θ</w:t>
      </w:r>
      <w:r w:rsidRPr="00C217E8">
        <w:rPr>
          <w:sz w:val="24"/>
          <w:szCs w:val="24"/>
          <w:vertAlign w:val="subscript"/>
        </w:rPr>
        <w:t>2</w:t>
      </w:r>
      <w:proofErr w:type="spellEnd"/>
      <w:r w:rsidRPr="00C217E8">
        <w:rPr>
          <w:sz w:val="24"/>
          <w:szCs w:val="24"/>
        </w:rPr>
        <w:t xml:space="preserve"> = …...</w:t>
      </w:r>
      <w:r w:rsidRPr="00C217E8">
        <w:rPr>
          <w:sz w:val="24"/>
          <w:szCs w:val="24"/>
          <w:vertAlign w:val="superscript"/>
        </w:rPr>
        <w:t>ο</w:t>
      </w:r>
      <w:r w:rsidRPr="00C217E8">
        <w:rPr>
          <w:sz w:val="24"/>
          <w:szCs w:val="24"/>
          <w:lang w:val="en-US"/>
        </w:rPr>
        <w:t>C</w:t>
      </w:r>
      <w:r w:rsidRPr="00C217E8">
        <w:rPr>
          <w:sz w:val="24"/>
          <w:szCs w:val="24"/>
        </w:rPr>
        <w:t>).</w:t>
      </w:r>
    </w:p>
    <w:p w:rsidR="00C217E8" w:rsidRDefault="00C76735" w:rsidP="00C217E8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Προσθέτουμε 1</w:t>
      </w:r>
      <w:r w:rsidR="00C217E8" w:rsidRPr="00B80298">
        <w:rPr>
          <w:sz w:val="24"/>
          <w:szCs w:val="24"/>
        </w:rPr>
        <w:t xml:space="preserve"> </w:t>
      </w:r>
      <w:r w:rsidR="00C217E8" w:rsidRPr="00B80298">
        <w:rPr>
          <w:sz w:val="24"/>
          <w:szCs w:val="24"/>
          <w:lang w:val="en-US"/>
        </w:rPr>
        <w:t>g</w:t>
      </w:r>
      <w:r w:rsidR="00C217E8" w:rsidRPr="00B80298">
        <w:rPr>
          <w:sz w:val="24"/>
          <w:szCs w:val="24"/>
        </w:rPr>
        <w:t xml:space="preserve"> ζάχαρης και </w:t>
      </w:r>
      <w:r w:rsidR="00C217E8">
        <w:rPr>
          <w:sz w:val="24"/>
          <w:szCs w:val="24"/>
        </w:rPr>
        <w:t>τ</w:t>
      </w:r>
      <w:r w:rsidR="00C217E8" w:rsidRPr="00B80298">
        <w:rPr>
          <w:sz w:val="24"/>
          <w:szCs w:val="24"/>
        </w:rPr>
        <w:t>α</w:t>
      </w:r>
      <w:r w:rsidR="00C217E8">
        <w:rPr>
          <w:sz w:val="24"/>
          <w:szCs w:val="24"/>
        </w:rPr>
        <w:t>υτόχρονα ξεκινάμε τη χρονομέτρηση. Α</w:t>
      </w:r>
      <w:r w:rsidR="00C217E8" w:rsidRPr="00B80298">
        <w:rPr>
          <w:sz w:val="24"/>
          <w:szCs w:val="24"/>
        </w:rPr>
        <w:t>νακατεύουμε με τη ράβδο μέχρι να διαλυθεί</w:t>
      </w:r>
      <w:r w:rsidR="00C217E8">
        <w:rPr>
          <w:sz w:val="24"/>
          <w:szCs w:val="24"/>
        </w:rPr>
        <w:t xml:space="preserve"> όλη η ποσότητα της ζάχαρης. Χρόνος διάλυσης:…………………..</w:t>
      </w:r>
    </w:p>
    <w:p w:rsidR="008B0DC3" w:rsidRDefault="008B0DC3" w:rsidP="008B0DC3">
      <w:pPr>
        <w:jc w:val="both"/>
        <w:rPr>
          <w:sz w:val="24"/>
          <w:szCs w:val="24"/>
        </w:rPr>
      </w:pPr>
      <w:r w:rsidRPr="008B0DC3">
        <w:rPr>
          <w:sz w:val="24"/>
          <w:szCs w:val="24"/>
        </w:rPr>
        <w:t xml:space="preserve">Συμπληρώνουμε τον παρακάτω συγκεντρωτικό πίνακα </w:t>
      </w:r>
      <w:r w:rsidR="00416374" w:rsidRPr="00416374">
        <w:rPr>
          <w:sz w:val="24"/>
          <w:szCs w:val="24"/>
        </w:rPr>
        <w:t xml:space="preserve">2 </w:t>
      </w:r>
      <w:r w:rsidRPr="008B0DC3">
        <w:rPr>
          <w:sz w:val="24"/>
          <w:szCs w:val="24"/>
        </w:rPr>
        <w:t>με τις μετρήσεις μας:</w:t>
      </w:r>
    </w:p>
    <w:p w:rsidR="00416374" w:rsidRPr="00416374" w:rsidRDefault="00416374" w:rsidP="00416374">
      <w:pPr>
        <w:jc w:val="center"/>
        <w:rPr>
          <w:i/>
          <w:sz w:val="24"/>
          <w:szCs w:val="24"/>
        </w:rPr>
      </w:pPr>
      <w:r w:rsidRPr="00416374">
        <w:rPr>
          <w:i/>
          <w:sz w:val="24"/>
          <w:szCs w:val="24"/>
        </w:rPr>
        <w:t>Πίνακας 2. Χρόνος διάλυσης της ζάχαρης στο νερό σε διαφορετικές θερμοκρασίες</w:t>
      </w:r>
    </w:p>
    <w:tbl>
      <w:tblPr>
        <w:tblStyle w:val="a4"/>
        <w:tblW w:w="0" w:type="auto"/>
        <w:jc w:val="center"/>
        <w:tblInd w:w="426" w:type="dxa"/>
        <w:tblLook w:val="04A0"/>
      </w:tblPr>
      <w:tblGrid>
        <w:gridCol w:w="2742"/>
        <w:gridCol w:w="2712"/>
      </w:tblGrid>
      <w:tr w:rsidR="008B0DC3" w:rsidRPr="008B0DC3" w:rsidTr="008B0DC3">
        <w:trPr>
          <w:jc w:val="center"/>
        </w:trPr>
        <w:tc>
          <w:tcPr>
            <w:tcW w:w="2742" w:type="dxa"/>
          </w:tcPr>
          <w:p w:rsidR="008B0DC3" w:rsidRPr="008B0DC3" w:rsidRDefault="008B0DC3" w:rsidP="008B0DC3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 w:rsidRPr="008B0DC3">
              <w:rPr>
                <w:i/>
                <w:sz w:val="24"/>
                <w:szCs w:val="24"/>
              </w:rPr>
              <w:t>Θερμοκρασία</w:t>
            </w:r>
          </w:p>
        </w:tc>
        <w:tc>
          <w:tcPr>
            <w:tcW w:w="2712" w:type="dxa"/>
          </w:tcPr>
          <w:p w:rsidR="008B0DC3" w:rsidRPr="008B0DC3" w:rsidRDefault="008B0DC3" w:rsidP="008B0DC3">
            <w:pPr>
              <w:pStyle w:val="a3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 w:rsidRPr="008B0DC3">
              <w:rPr>
                <w:i/>
                <w:sz w:val="24"/>
                <w:szCs w:val="24"/>
              </w:rPr>
              <w:t>Χρόνος διάλυσης (</w:t>
            </w:r>
            <w:r w:rsidRPr="008B0DC3">
              <w:rPr>
                <w:i/>
                <w:sz w:val="24"/>
                <w:szCs w:val="24"/>
                <w:lang w:val="en-US"/>
              </w:rPr>
              <w:t>s)</w:t>
            </w:r>
          </w:p>
        </w:tc>
      </w:tr>
      <w:tr w:rsidR="008B0DC3" w:rsidTr="008B0DC3">
        <w:trPr>
          <w:jc w:val="center"/>
        </w:trPr>
        <w:tc>
          <w:tcPr>
            <w:tcW w:w="2742" w:type="dxa"/>
          </w:tcPr>
          <w:p w:rsidR="008B0DC3" w:rsidRPr="008B0DC3" w:rsidRDefault="008B0DC3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= …</w:t>
            </w:r>
            <w:r>
              <w:rPr>
                <w:sz w:val="24"/>
                <w:szCs w:val="24"/>
                <w:lang w:val="en-US"/>
              </w:rPr>
              <w:t>..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vertAlign w:val="superscript"/>
              </w:rPr>
              <w:t>ο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(χαμηλή)</w:t>
            </w:r>
          </w:p>
        </w:tc>
        <w:tc>
          <w:tcPr>
            <w:tcW w:w="2712" w:type="dxa"/>
          </w:tcPr>
          <w:p w:rsidR="008B0DC3" w:rsidRDefault="008B0DC3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B0DC3" w:rsidTr="008B0DC3">
        <w:trPr>
          <w:jc w:val="center"/>
        </w:trPr>
        <w:tc>
          <w:tcPr>
            <w:tcW w:w="2742" w:type="dxa"/>
          </w:tcPr>
          <w:p w:rsidR="008B0DC3" w:rsidRPr="008B0DC3" w:rsidRDefault="008B0DC3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217E8">
              <w:rPr>
                <w:sz w:val="24"/>
                <w:szCs w:val="24"/>
              </w:rPr>
              <w:t>θ</w:t>
            </w:r>
            <w:r w:rsidRPr="00C217E8">
              <w:rPr>
                <w:sz w:val="24"/>
                <w:szCs w:val="24"/>
                <w:vertAlign w:val="subscript"/>
              </w:rPr>
              <w:t>2</w:t>
            </w:r>
            <w:r w:rsidRPr="00C217E8">
              <w:rPr>
                <w:sz w:val="24"/>
                <w:szCs w:val="24"/>
              </w:rPr>
              <w:t xml:space="preserve"> = …...</w:t>
            </w:r>
            <w:r w:rsidRPr="00C217E8">
              <w:rPr>
                <w:sz w:val="24"/>
                <w:szCs w:val="24"/>
                <w:vertAlign w:val="superscript"/>
              </w:rPr>
              <w:t>ο</w:t>
            </w:r>
            <w:r w:rsidRPr="00C217E8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(υψηλή)</w:t>
            </w:r>
          </w:p>
        </w:tc>
        <w:tc>
          <w:tcPr>
            <w:tcW w:w="2712" w:type="dxa"/>
          </w:tcPr>
          <w:p w:rsidR="008B0DC3" w:rsidRDefault="008B0DC3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07662" w:rsidRDefault="00907662" w:rsidP="00907662">
      <w:pPr>
        <w:jc w:val="both"/>
        <w:rPr>
          <w:sz w:val="24"/>
          <w:szCs w:val="24"/>
        </w:rPr>
      </w:pPr>
    </w:p>
    <w:p w:rsidR="00EA3E31" w:rsidRPr="00EA3E31" w:rsidRDefault="00EA3E31" w:rsidP="00EA3E31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Συμπληρώνουμε με τις κατάλληλες λέξεις:</w:t>
      </w:r>
    </w:p>
    <w:p w:rsidR="00EA3E31" w:rsidRPr="00EA3E31" w:rsidRDefault="00EA3E31" w:rsidP="00EA3E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EA3E31">
        <w:rPr>
          <w:b/>
          <w:sz w:val="24"/>
          <w:szCs w:val="24"/>
          <w:vertAlign w:val="superscript"/>
        </w:rPr>
        <w:t>ο</w:t>
      </w:r>
      <w:r w:rsidRPr="00EA3E31">
        <w:rPr>
          <w:b/>
          <w:sz w:val="24"/>
          <w:szCs w:val="24"/>
        </w:rPr>
        <w:t xml:space="preserve"> συμπέρασμα</w:t>
      </w:r>
      <w:r w:rsidRPr="00EA3E31">
        <w:rPr>
          <w:sz w:val="24"/>
          <w:szCs w:val="24"/>
        </w:rPr>
        <w:t xml:space="preserve">: Ο χρόνος διάλυσης της ζάχαρης είναι……………………. </w:t>
      </w:r>
      <w:r>
        <w:rPr>
          <w:sz w:val="24"/>
          <w:szCs w:val="24"/>
        </w:rPr>
        <w:t xml:space="preserve">σε χαμηλή θερμοκρασία από </w:t>
      </w:r>
      <w:proofErr w:type="spellStart"/>
      <w:r>
        <w:rPr>
          <w:sz w:val="24"/>
          <w:szCs w:val="24"/>
        </w:rPr>
        <w:t>ό,τι</w:t>
      </w:r>
      <w:proofErr w:type="spellEnd"/>
      <w:r>
        <w:rPr>
          <w:sz w:val="24"/>
          <w:szCs w:val="24"/>
        </w:rPr>
        <w:t xml:space="preserve"> σε υψηλή.</w:t>
      </w:r>
    </w:p>
    <w:p w:rsidR="00EA3E31" w:rsidRPr="00EA3E31" w:rsidRDefault="00EA3E31" w:rsidP="00EA3E31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Υπογραμμίζουμε το σωστό:</w:t>
      </w:r>
    </w:p>
    <w:p w:rsidR="00DD5FA3" w:rsidRDefault="00EA3E31" w:rsidP="00416374">
      <w:pPr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Pr="00EA3E31">
        <w:rPr>
          <w:sz w:val="24"/>
          <w:szCs w:val="24"/>
        </w:rPr>
        <w:t xml:space="preserve"> ταχύτητα διάλυση</w:t>
      </w:r>
      <w:r>
        <w:rPr>
          <w:sz w:val="24"/>
          <w:szCs w:val="24"/>
        </w:rPr>
        <w:t>ς</w:t>
      </w:r>
      <w:r w:rsidRPr="00EA3E31">
        <w:rPr>
          <w:sz w:val="24"/>
          <w:szCs w:val="24"/>
        </w:rPr>
        <w:t xml:space="preserve"> μιας ουσίας στον ίδιο διαλύτη </w:t>
      </w:r>
      <w:r w:rsidRPr="00C76735">
        <w:rPr>
          <w:i/>
          <w:sz w:val="24"/>
          <w:szCs w:val="24"/>
        </w:rPr>
        <w:t>εξαρτάται/ δεν εξαρτάται</w:t>
      </w:r>
      <w:r w:rsidRPr="00EA3E31">
        <w:rPr>
          <w:sz w:val="24"/>
          <w:szCs w:val="24"/>
        </w:rPr>
        <w:t xml:space="preserve"> από τη </w:t>
      </w:r>
      <w:r>
        <w:rPr>
          <w:sz w:val="24"/>
          <w:szCs w:val="24"/>
        </w:rPr>
        <w:t>θερμοκρασία.</w:t>
      </w:r>
    </w:p>
    <w:p w:rsidR="000F1E79" w:rsidRDefault="000F1E79" w:rsidP="00416374">
      <w:pPr>
        <w:jc w:val="both"/>
        <w:rPr>
          <w:sz w:val="24"/>
          <w:szCs w:val="24"/>
        </w:rPr>
      </w:pPr>
    </w:p>
    <w:p w:rsidR="008B0DC3" w:rsidRPr="00DD5FA3" w:rsidRDefault="00416374" w:rsidP="00416374">
      <w:pPr>
        <w:jc w:val="both"/>
        <w:rPr>
          <w:sz w:val="24"/>
          <w:szCs w:val="24"/>
        </w:rPr>
      </w:pPr>
      <w:r w:rsidRPr="00416374">
        <w:rPr>
          <w:i/>
          <w:sz w:val="24"/>
          <w:szCs w:val="24"/>
        </w:rPr>
        <w:t xml:space="preserve"> </w:t>
      </w:r>
      <w:r w:rsidR="00DD5FA3">
        <w:rPr>
          <w:i/>
          <w:sz w:val="24"/>
          <w:szCs w:val="24"/>
        </w:rPr>
        <w:t>3</w:t>
      </w:r>
      <w:r w:rsidR="00DD5FA3" w:rsidRPr="00DD5FA3">
        <w:rPr>
          <w:i/>
          <w:sz w:val="24"/>
          <w:szCs w:val="24"/>
          <w:vertAlign w:val="superscript"/>
        </w:rPr>
        <w:t>η</w:t>
      </w:r>
      <w:r w:rsidR="00DD5FA3">
        <w:rPr>
          <w:i/>
          <w:sz w:val="24"/>
          <w:szCs w:val="24"/>
        </w:rPr>
        <w:t xml:space="preserve"> </w:t>
      </w:r>
      <w:r w:rsidRPr="00416374">
        <w:rPr>
          <w:i/>
          <w:sz w:val="24"/>
          <w:szCs w:val="24"/>
        </w:rPr>
        <w:t>δραστηριότητα</w:t>
      </w:r>
    </w:p>
    <w:p w:rsidR="00416374" w:rsidRPr="000F1E79" w:rsidRDefault="00416374" w:rsidP="00416374">
      <w:pPr>
        <w:jc w:val="both"/>
        <w:rPr>
          <w:b/>
          <w:color w:val="76923C" w:themeColor="accent3" w:themeShade="BF"/>
          <w:spacing w:val="10"/>
          <w:sz w:val="24"/>
          <w:szCs w:val="24"/>
        </w:rPr>
      </w:pPr>
      <w:r w:rsidRPr="000F1E79">
        <w:rPr>
          <w:b/>
          <w:color w:val="76923C" w:themeColor="accent3" w:themeShade="BF"/>
          <w:spacing w:val="10"/>
          <w:sz w:val="24"/>
          <w:szCs w:val="24"/>
        </w:rPr>
        <w:t>Μελέτη επίδρασης ανάδευσης</w:t>
      </w:r>
    </w:p>
    <w:tbl>
      <w:tblPr>
        <w:tblStyle w:val="a4"/>
        <w:tblW w:w="0" w:type="auto"/>
        <w:jc w:val="center"/>
        <w:tblLook w:val="04A0"/>
      </w:tblPr>
      <w:tblGrid>
        <w:gridCol w:w="4261"/>
        <w:gridCol w:w="4261"/>
      </w:tblGrid>
      <w:tr w:rsidR="00E75BC4" w:rsidRPr="00746E87" w:rsidTr="00A00644">
        <w:trPr>
          <w:jc w:val="center"/>
        </w:trPr>
        <w:tc>
          <w:tcPr>
            <w:tcW w:w="4261" w:type="dxa"/>
          </w:tcPr>
          <w:p w:rsidR="00E75BC4" w:rsidRPr="00746E87" w:rsidRDefault="00E75BC4" w:rsidP="00A00644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Όργανα</w:t>
            </w:r>
          </w:p>
        </w:tc>
        <w:tc>
          <w:tcPr>
            <w:tcW w:w="4261" w:type="dxa"/>
          </w:tcPr>
          <w:p w:rsidR="00E75BC4" w:rsidRPr="00746E87" w:rsidRDefault="00E75BC4" w:rsidP="00A00644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Υλικά</w:t>
            </w:r>
          </w:p>
        </w:tc>
      </w:tr>
      <w:tr w:rsidR="00E75BC4" w:rsidTr="00A00644">
        <w:trPr>
          <w:jc w:val="center"/>
        </w:trPr>
        <w:tc>
          <w:tcPr>
            <w:tcW w:w="4261" w:type="dxa"/>
          </w:tcPr>
          <w:p w:rsidR="00E75BC4" w:rsidRPr="007343D1" w:rsidRDefault="00E75BC4" w:rsidP="00A0064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 ποτήρια ζέσης των </w:t>
            </w:r>
            <w:r>
              <w:rPr>
                <w:sz w:val="24"/>
                <w:szCs w:val="24"/>
                <w:lang w:val="en-US"/>
              </w:rPr>
              <w:t xml:space="preserve">500 </w:t>
            </w:r>
            <w:proofErr w:type="spellStart"/>
            <w:r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νερό βρύσης</w:t>
            </w:r>
          </w:p>
        </w:tc>
      </w:tr>
      <w:tr w:rsidR="00E75BC4" w:rsidTr="00A00644">
        <w:trPr>
          <w:jc w:val="center"/>
        </w:trPr>
        <w:tc>
          <w:tcPr>
            <w:tcW w:w="4261" w:type="dxa"/>
          </w:tcPr>
          <w:p w:rsidR="00E75BC4" w:rsidRPr="007343D1" w:rsidRDefault="00E75BC4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γυάλινοι ράβδοι</w:t>
            </w:r>
          </w:p>
        </w:tc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κρυσταλλική ζάχαρη</w:t>
            </w:r>
          </w:p>
        </w:tc>
      </w:tr>
      <w:tr w:rsidR="00E75BC4" w:rsidTr="00A00644">
        <w:trPr>
          <w:jc w:val="center"/>
        </w:trPr>
        <w:tc>
          <w:tcPr>
            <w:tcW w:w="4261" w:type="dxa"/>
          </w:tcPr>
          <w:p w:rsidR="00E75BC4" w:rsidRPr="004F066D" w:rsidRDefault="00E75BC4" w:rsidP="00A0064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 ογκομετρικός κύλινδρος των 100 </w:t>
            </w:r>
            <w:proofErr w:type="spellStart"/>
            <w:r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E75BC4" w:rsidTr="00A00644">
        <w:trPr>
          <w:jc w:val="center"/>
        </w:trPr>
        <w:tc>
          <w:tcPr>
            <w:tcW w:w="4261" w:type="dxa"/>
          </w:tcPr>
          <w:p w:rsidR="00E75BC4" w:rsidRPr="00746E87" w:rsidRDefault="00E75BC4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Σπάτουλα</w:t>
            </w:r>
          </w:p>
        </w:tc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E75BC4" w:rsidTr="00A00644">
        <w:trPr>
          <w:jc w:val="center"/>
        </w:trPr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Ηλεκτρονικός ζυγός</w:t>
            </w:r>
          </w:p>
        </w:tc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E75BC4" w:rsidTr="00A00644">
        <w:trPr>
          <w:jc w:val="center"/>
        </w:trPr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χρονόμετρο</w:t>
            </w:r>
          </w:p>
        </w:tc>
        <w:tc>
          <w:tcPr>
            <w:tcW w:w="4261" w:type="dxa"/>
          </w:tcPr>
          <w:p w:rsidR="00E75BC4" w:rsidRDefault="00E75BC4" w:rsidP="00A00644">
            <w:pPr>
              <w:jc w:val="both"/>
              <w:rPr>
                <w:sz w:val="24"/>
                <w:szCs w:val="24"/>
              </w:rPr>
            </w:pPr>
          </w:p>
        </w:tc>
      </w:tr>
    </w:tbl>
    <w:p w:rsidR="00E75BC4" w:rsidRDefault="00E75BC4" w:rsidP="00E75BC4">
      <w:pPr>
        <w:pStyle w:val="a3"/>
        <w:ind w:left="426"/>
        <w:jc w:val="both"/>
        <w:rPr>
          <w:sz w:val="24"/>
          <w:szCs w:val="24"/>
        </w:rPr>
      </w:pPr>
    </w:p>
    <w:p w:rsidR="00E75BC4" w:rsidRDefault="00E75BC4" w:rsidP="00E75BC4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Αριθμούμε τα ποτήρια ζέσης 1, 2 και 3.</w:t>
      </w:r>
    </w:p>
    <w:p w:rsidR="00E75BC4" w:rsidRPr="00614174" w:rsidRDefault="00E75BC4" w:rsidP="00E75BC4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614174">
        <w:rPr>
          <w:sz w:val="24"/>
          <w:szCs w:val="24"/>
        </w:rPr>
        <w:t xml:space="preserve">Στο ποτήρι 1 προσθέτουμε 100 </w:t>
      </w:r>
      <w:proofErr w:type="spellStart"/>
      <w:r w:rsidRPr="00614174">
        <w:rPr>
          <w:sz w:val="24"/>
          <w:szCs w:val="24"/>
          <w:lang w:val="en-US"/>
        </w:rPr>
        <w:t>mL</w:t>
      </w:r>
      <w:proofErr w:type="spellEnd"/>
      <w:r w:rsidRPr="00614174">
        <w:rPr>
          <w:sz w:val="24"/>
          <w:szCs w:val="24"/>
        </w:rPr>
        <w:t xml:space="preserve"> νερό και μετράμε τη θερμοκρασία του (θ = …...</w:t>
      </w:r>
      <w:r w:rsidRPr="00614174">
        <w:rPr>
          <w:sz w:val="24"/>
          <w:szCs w:val="24"/>
          <w:vertAlign w:val="superscript"/>
        </w:rPr>
        <w:t>ο</w:t>
      </w:r>
      <w:r w:rsidRPr="00614174">
        <w:rPr>
          <w:sz w:val="24"/>
          <w:szCs w:val="24"/>
          <w:lang w:val="en-US"/>
        </w:rPr>
        <w:t>C</w:t>
      </w:r>
      <w:r w:rsidRPr="00614174">
        <w:rPr>
          <w:sz w:val="24"/>
          <w:szCs w:val="24"/>
        </w:rPr>
        <w:t>).</w:t>
      </w:r>
    </w:p>
    <w:p w:rsidR="00E75BC4" w:rsidRDefault="00C76735" w:rsidP="00E75BC4">
      <w:pPr>
        <w:pStyle w:val="a3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Προσθέτουμε 1</w:t>
      </w:r>
      <w:r w:rsidR="00E75BC4" w:rsidRPr="00B80298">
        <w:rPr>
          <w:sz w:val="24"/>
          <w:szCs w:val="24"/>
        </w:rPr>
        <w:t xml:space="preserve"> </w:t>
      </w:r>
      <w:r w:rsidR="00E75BC4" w:rsidRPr="00B80298">
        <w:rPr>
          <w:sz w:val="24"/>
          <w:szCs w:val="24"/>
          <w:lang w:val="en-US"/>
        </w:rPr>
        <w:t>g</w:t>
      </w:r>
      <w:r w:rsidR="00E75BC4" w:rsidRPr="00B80298">
        <w:rPr>
          <w:sz w:val="24"/>
          <w:szCs w:val="24"/>
        </w:rPr>
        <w:t xml:space="preserve"> ζάχαρης και </w:t>
      </w:r>
      <w:r w:rsidR="00E75BC4">
        <w:rPr>
          <w:sz w:val="24"/>
          <w:szCs w:val="24"/>
        </w:rPr>
        <w:t>τ</w:t>
      </w:r>
      <w:r w:rsidR="00E75BC4" w:rsidRPr="00B80298">
        <w:rPr>
          <w:sz w:val="24"/>
          <w:szCs w:val="24"/>
        </w:rPr>
        <w:t>α</w:t>
      </w:r>
      <w:r w:rsidR="00E75BC4">
        <w:rPr>
          <w:sz w:val="24"/>
          <w:szCs w:val="24"/>
        </w:rPr>
        <w:t>υτόχρονα ξεκινάμε τη χρονομέτρηση χωρίς να αναδεύουμε το διάλυμα.. Χρόνος δι</w:t>
      </w:r>
      <w:r w:rsidR="00614174">
        <w:rPr>
          <w:sz w:val="24"/>
          <w:szCs w:val="24"/>
        </w:rPr>
        <w:t>άλυσης</w:t>
      </w:r>
      <w:r w:rsidR="00614174" w:rsidRPr="00C76735">
        <w:rPr>
          <w:sz w:val="24"/>
          <w:szCs w:val="24"/>
        </w:rPr>
        <w:t xml:space="preserve">: </w:t>
      </w:r>
      <w:r w:rsidR="00614174">
        <w:rPr>
          <w:sz w:val="24"/>
          <w:szCs w:val="24"/>
          <w:lang w:val="en-US"/>
        </w:rPr>
        <w:t>t</w:t>
      </w:r>
      <w:r w:rsidR="00614174" w:rsidRPr="00C76735">
        <w:rPr>
          <w:sz w:val="24"/>
          <w:szCs w:val="24"/>
          <w:vertAlign w:val="subscript"/>
        </w:rPr>
        <w:t>1</w:t>
      </w:r>
      <w:r w:rsidR="00614174" w:rsidRPr="00C76735">
        <w:rPr>
          <w:sz w:val="24"/>
          <w:szCs w:val="24"/>
        </w:rPr>
        <w:t xml:space="preserve"> =</w:t>
      </w:r>
      <w:r w:rsidR="00E75BC4">
        <w:rPr>
          <w:sz w:val="24"/>
          <w:szCs w:val="24"/>
        </w:rPr>
        <w:t>……</w:t>
      </w:r>
    </w:p>
    <w:p w:rsidR="00614174" w:rsidRPr="00614174" w:rsidRDefault="00614174" w:rsidP="00614174">
      <w:pPr>
        <w:pStyle w:val="a3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614174">
        <w:rPr>
          <w:sz w:val="24"/>
          <w:szCs w:val="24"/>
        </w:rPr>
        <w:t xml:space="preserve">Στο ποτήρι 2 προσθέτουμε 100 </w:t>
      </w:r>
      <w:proofErr w:type="spellStart"/>
      <w:r w:rsidRPr="00614174">
        <w:rPr>
          <w:sz w:val="24"/>
          <w:szCs w:val="24"/>
          <w:lang w:val="en-US"/>
        </w:rPr>
        <w:t>mL</w:t>
      </w:r>
      <w:proofErr w:type="spellEnd"/>
      <w:r w:rsidRPr="00614174">
        <w:rPr>
          <w:sz w:val="24"/>
          <w:szCs w:val="24"/>
        </w:rPr>
        <w:t xml:space="preserve"> νερό και μετράμε τη θερμοκρασία του</w:t>
      </w:r>
      <w:r>
        <w:rPr>
          <w:sz w:val="24"/>
          <w:szCs w:val="24"/>
        </w:rPr>
        <w:t xml:space="preserve"> </w:t>
      </w:r>
      <w:r w:rsidRPr="00614174">
        <w:rPr>
          <w:sz w:val="24"/>
          <w:szCs w:val="24"/>
        </w:rPr>
        <w:t>(θ = …...</w:t>
      </w:r>
      <w:r w:rsidRPr="00614174">
        <w:rPr>
          <w:sz w:val="24"/>
          <w:szCs w:val="24"/>
          <w:vertAlign w:val="superscript"/>
        </w:rPr>
        <w:t>ο</w:t>
      </w:r>
      <w:r w:rsidRPr="00614174">
        <w:rPr>
          <w:sz w:val="24"/>
          <w:szCs w:val="24"/>
          <w:lang w:val="en-US"/>
        </w:rPr>
        <w:t>C</w:t>
      </w:r>
      <w:r w:rsidRPr="00614174">
        <w:rPr>
          <w:sz w:val="24"/>
          <w:szCs w:val="24"/>
        </w:rPr>
        <w:t>).</w:t>
      </w:r>
    </w:p>
    <w:p w:rsidR="00E75BC4" w:rsidRPr="00614174" w:rsidRDefault="00C76735" w:rsidP="00E75BC4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Προσθέτουμε 1</w:t>
      </w:r>
      <w:r w:rsidR="00E75BC4" w:rsidRPr="00B80298">
        <w:rPr>
          <w:sz w:val="24"/>
          <w:szCs w:val="24"/>
        </w:rPr>
        <w:t xml:space="preserve"> </w:t>
      </w:r>
      <w:r w:rsidR="00E75BC4" w:rsidRPr="00B80298">
        <w:rPr>
          <w:sz w:val="24"/>
          <w:szCs w:val="24"/>
          <w:lang w:val="en-US"/>
        </w:rPr>
        <w:t>g</w:t>
      </w:r>
      <w:r w:rsidR="00E75BC4" w:rsidRPr="00B80298">
        <w:rPr>
          <w:sz w:val="24"/>
          <w:szCs w:val="24"/>
        </w:rPr>
        <w:t xml:space="preserve"> ζάχαρης και </w:t>
      </w:r>
      <w:r w:rsidR="00E75BC4">
        <w:rPr>
          <w:sz w:val="24"/>
          <w:szCs w:val="24"/>
        </w:rPr>
        <w:t>τ</w:t>
      </w:r>
      <w:r w:rsidR="00E75BC4" w:rsidRPr="00B80298">
        <w:rPr>
          <w:sz w:val="24"/>
          <w:szCs w:val="24"/>
        </w:rPr>
        <w:t>α</w:t>
      </w:r>
      <w:r w:rsidR="00E75BC4">
        <w:rPr>
          <w:sz w:val="24"/>
          <w:szCs w:val="24"/>
        </w:rPr>
        <w:t>υτόχρονα ξεκινάμε τη χρονομέτρηση. Α</w:t>
      </w:r>
      <w:r w:rsidR="00E75BC4" w:rsidRPr="00B80298">
        <w:rPr>
          <w:sz w:val="24"/>
          <w:szCs w:val="24"/>
        </w:rPr>
        <w:t xml:space="preserve">νακατεύουμε με τη ράβδο </w:t>
      </w:r>
      <w:r w:rsidR="00614174" w:rsidRPr="00614174">
        <w:rPr>
          <w:sz w:val="24"/>
          <w:szCs w:val="24"/>
          <w:u w:val="single"/>
        </w:rPr>
        <w:t>ήπια</w:t>
      </w:r>
      <w:r w:rsidR="00614174">
        <w:rPr>
          <w:sz w:val="24"/>
          <w:szCs w:val="24"/>
        </w:rPr>
        <w:t xml:space="preserve"> </w:t>
      </w:r>
      <w:r w:rsidR="00E75BC4" w:rsidRPr="00B80298">
        <w:rPr>
          <w:sz w:val="24"/>
          <w:szCs w:val="24"/>
        </w:rPr>
        <w:t>μέχρι να διαλυθεί</w:t>
      </w:r>
      <w:r w:rsidR="00E75BC4">
        <w:rPr>
          <w:sz w:val="24"/>
          <w:szCs w:val="24"/>
        </w:rPr>
        <w:t xml:space="preserve"> όλη η ποσότητα της ζάχαρης. Χρόνος διάλυσης:</w:t>
      </w:r>
      <w:r w:rsidR="00614174">
        <w:rPr>
          <w:sz w:val="24"/>
          <w:szCs w:val="24"/>
          <w:lang w:val="en-US"/>
        </w:rPr>
        <w:t xml:space="preserve"> t</w:t>
      </w:r>
      <w:r w:rsidR="00614174">
        <w:rPr>
          <w:sz w:val="24"/>
          <w:szCs w:val="24"/>
          <w:vertAlign w:val="subscript"/>
          <w:lang w:val="en-US"/>
        </w:rPr>
        <w:t>2</w:t>
      </w:r>
      <w:r w:rsidR="00614174">
        <w:rPr>
          <w:sz w:val="24"/>
          <w:szCs w:val="24"/>
          <w:lang w:val="en-US"/>
        </w:rPr>
        <w:t xml:space="preserve"> =</w:t>
      </w:r>
      <w:r w:rsidR="00E75BC4">
        <w:rPr>
          <w:sz w:val="24"/>
          <w:szCs w:val="24"/>
        </w:rPr>
        <w:t>…</w:t>
      </w:r>
      <w:r w:rsidR="00614174">
        <w:rPr>
          <w:sz w:val="24"/>
          <w:szCs w:val="24"/>
          <w:lang w:val="en-US"/>
        </w:rPr>
        <w:t>…</w:t>
      </w:r>
    </w:p>
    <w:p w:rsidR="00614174" w:rsidRPr="00614174" w:rsidRDefault="00614174" w:rsidP="00614174">
      <w:pPr>
        <w:pStyle w:val="a3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ποτήρι </w:t>
      </w:r>
      <w:r w:rsidRPr="00614174">
        <w:rPr>
          <w:sz w:val="24"/>
          <w:szCs w:val="24"/>
        </w:rPr>
        <w:t xml:space="preserve">3 προσθέτουμε 100 </w:t>
      </w:r>
      <w:proofErr w:type="spellStart"/>
      <w:r w:rsidRPr="00614174">
        <w:rPr>
          <w:sz w:val="24"/>
          <w:szCs w:val="24"/>
          <w:lang w:val="en-US"/>
        </w:rPr>
        <w:t>mL</w:t>
      </w:r>
      <w:proofErr w:type="spellEnd"/>
      <w:r w:rsidRPr="00614174">
        <w:rPr>
          <w:sz w:val="24"/>
          <w:szCs w:val="24"/>
        </w:rPr>
        <w:t xml:space="preserve"> νερό και μετράμε τη θερμοκρασία του</w:t>
      </w:r>
      <w:r>
        <w:rPr>
          <w:sz w:val="24"/>
          <w:szCs w:val="24"/>
        </w:rPr>
        <w:t xml:space="preserve"> </w:t>
      </w:r>
      <w:r w:rsidRPr="00614174">
        <w:rPr>
          <w:sz w:val="24"/>
          <w:szCs w:val="24"/>
        </w:rPr>
        <w:t>(θ = …...</w:t>
      </w:r>
      <w:r w:rsidRPr="00614174">
        <w:rPr>
          <w:sz w:val="24"/>
          <w:szCs w:val="24"/>
          <w:vertAlign w:val="superscript"/>
        </w:rPr>
        <w:t>ο</w:t>
      </w:r>
      <w:r w:rsidRPr="00614174">
        <w:rPr>
          <w:sz w:val="24"/>
          <w:szCs w:val="24"/>
          <w:lang w:val="en-US"/>
        </w:rPr>
        <w:t>C</w:t>
      </w:r>
      <w:r w:rsidRPr="00614174">
        <w:rPr>
          <w:sz w:val="24"/>
          <w:szCs w:val="24"/>
        </w:rPr>
        <w:t>).</w:t>
      </w:r>
    </w:p>
    <w:p w:rsidR="00614174" w:rsidRDefault="00C76735" w:rsidP="00614174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Προσθέτουμε 1</w:t>
      </w:r>
      <w:r w:rsidR="00614174" w:rsidRPr="00B80298">
        <w:rPr>
          <w:sz w:val="24"/>
          <w:szCs w:val="24"/>
        </w:rPr>
        <w:t xml:space="preserve"> </w:t>
      </w:r>
      <w:r w:rsidR="00614174" w:rsidRPr="00B80298">
        <w:rPr>
          <w:sz w:val="24"/>
          <w:szCs w:val="24"/>
          <w:lang w:val="en-US"/>
        </w:rPr>
        <w:t>g</w:t>
      </w:r>
      <w:r w:rsidR="00614174" w:rsidRPr="00B80298">
        <w:rPr>
          <w:sz w:val="24"/>
          <w:szCs w:val="24"/>
        </w:rPr>
        <w:t xml:space="preserve"> ζάχαρης και </w:t>
      </w:r>
      <w:r w:rsidR="00614174">
        <w:rPr>
          <w:sz w:val="24"/>
          <w:szCs w:val="24"/>
        </w:rPr>
        <w:t>τ</w:t>
      </w:r>
      <w:r w:rsidR="00614174" w:rsidRPr="00B80298">
        <w:rPr>
          <w:sz w:val="24"/>
          <w:szCs w:val="24"/>
        </w:rPr>
        <w:t>α</w:t>
      </w:r>
      <w:r w:rsidR="00614174">
        <w:rPr>
          <w:sz w:val="24"/>
          <w:szCs w:val="24"/>
        </w:rPr>
        <w:t>υτόχρονα ξεκινάμε τη χρονομέτρηση. Α</w:t>
      </w:r>
      <w:r w:rsidR="00614174" w:rsidRPr="00B80298">
        <w:rPr>
          <w:sz w:val="24"/>
          <w:szCs w:val="24"/>
        </w:rPr>
        <w:t xml:space="preserve">νακατεύουμε με τη ράβδο </w:t>
      </w:r>
      <w:r w:rsidR="00614174">
        <w:rPr>
          <w:sz w:val="24"/>
          <w:szCs w:val="24"/>
          <w:u w:val="single"/>
        </w:rPr>
        <w:t>έντονα</w:t>
      </w:r>
      <w:r w:rsidR="00614174">
        <w:rPr>
          <w:sz w:val="24"/>
          <w:szCs w:val="24"/>
        </w:rPr>
        <w:t xml:space="preserve"> </w:t>
      </w:r>
      <w:r w:rsidR="00614174" w:rsidRPr="00B80298">
        <w:rPr>
          <w:sz w:val="24"/>
          <w:szCs w:val="24"/>
        </w:rPr>
        <w:t>μέχρι να διαλυθεί</w:t>
      </w:r>
      <w:r w:rsidR="00614174">
        <w:rPr>
          <w:sz w:val="24"/>
          <w:szCs w:val="24"/>
        </w:rPr>
        <w:t xml:space="preserve"> όλη η ποσότητα της ζάχαρης. Χρόνος διάλυσης:</w:t>
      </w:r>
      <w:r w:rsidR="00614174" w:rsidRPr="00614174">
        <w:rPr>
          <w:sz w:val="24"/>
          <w:szCs w:val="24"/>
        </w:rPr>
        <w:t xml:space="preserve"> </w:t>
      </w:r>
      <w:r w:rsidR="00614174">
        <w:rPr>
          <w:sz w:val="24"/>
          <w:szCs w:val="24"/>
          <w:lang w:val="en-US"/>
        </w:rPr>
        <w:t>t</w:t>
      </w:r>
      <w:r w:rsidR="00614174">
        <w:rPr>
          <w:sz w:val="24"/>
          <w:szCs w:val="24"/>
          <w:vertAlign w:val="subscript"/>
        </w:rPr>
        <w:t>3</w:t>
      </w:r>
      <w:r w:rsidR="00614174" w:rsidRPr="00614174">
        <w:rPr>
          <w:sz w:val="24"/>
          <w:szCs w:val="24"/>
        </w:rPr>
        <w:t xml:space="preserve"> =</w:t>
      </w:r>
      <w:r w:rsidR="00614174">
        <w:rPr>
          <w:sz w:val="24"/>
          <w:szCs w:val="24"/>
        </w:rPr>
        <w:t>…</w:t>
      </w:r>
      <w:r w:rsidR="00614174" w:rsidRPr="00614174">
        <w:rPr>
          <w:sz w:val="24"/>
          <w:szCs w:val="24"/>
        </w:rPr>
        <w:t>…</w:t>
      </w:r>
    </w:p>
    <w:p w:rsidR="00614174" w:rsidRDefault="00614174" w:rsidP="00614174">
      <w:pPr>
        <w:pStyle w:val="a3"/>
        <w:ind w:left="426"/>
        <w:jc w:val="both"/>
        <w:rPr>
          <w:sz w:val="24"/>
          <w:szCs w:val="24"/>
        </w:rPr>
      </w:pPr>
    </w:p>
    <w:p w:rsidR="007C1E5E" w:rsidRDefault="007C1E5E" w:rsidP="007C1E5E">
      <w:pPr>
        <w:jc w:val="both"/>
        <w:rPr>
          <w:sz w:val="24"/>
          <w:szCs w:val="24"/>
        </w:rPr>
      </w:pPr>
      <w:r w:rsidRPr="008B0DC3">
        <w:rPr>
          <w:sz w:val="24"/>
          <w:szCs w:val="24"/>
        </w:rPr>
        <w:t xml:space="preserve">Συμπληρώνουμε τον παρακάτω συγκεντρωτικό πίνακα </w:t>
      </w:r>
      <w:r>
        <w:rPr>
          <w:sz w:val="24"/>
          <w:szCs w:val="24"/>
        </w:rPr>
        <w:t>3</w:t>
      </w:r>
      <w:r w:rsidRPr="00416374">
        <w:rPr>
          <w:sz w:val="24"/>
          <w:szCs w:val="24"/>
        </w:rPr>
        <w:t xml:space="preserve"> </w:t>
      </w:r>
      <w:r w:rsidRPr="008B0DC3">
        <w:rPr>
          <w:sz w:val="24"/>
          <w:szCs w:val="24"/>
        </w:rPr>
        <w:t>με τις μετρήσεις μας:</w:t>
      </w:r>
    </w:p>
    <w:p w:rsidR="007C1E5E" w:rsidRPr="00416374" w:rsidRDefault="007C1E5E" w:rsidP="007C1E5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Πίνακας 3</w:t>
      </w:r>
      <w:r w:rsidRPr="00416374">
        <w:rPr>
          <w:i/>
          <w:sz w:val="24"/>
          <w:szCs w:val="24"/>
        </w:rPr>
        <w:t xml:space="preserve">. Χρόνος διάλυσης της ζάχαρης στο νερό </w:t>
      </w:r>
      <w:r>
        <w:rPr>
          <w:i/>
          <w:sz w:val="24"/>
          <w:szCs w:val="24"/>
        </w:rPr>
        <w:t xml:space="preserve">με </w:t>
      </w:r>
      <w:r w:rsidR="00807E51">
        <w:rPr>
          <w:i/>
          <w:sz w:val="24"/>
          <w:szCs w:val="24"/>
        </w:rPr>
        <w:t>ρυθμό</w:t>
      </w:r>
      <w:r>
        <w:rPr>
          <w:i/>
          <w:sz w:val="24"/>
          <w:szCs w:val="24"/>
        </w:rPr>
        <w:t xml:space="preserve"> ανάδευσης</w:t>
      </w:r>
    </w:p>
    <w:tbl>
      <w:tblPr>
        <w:tblStyle w:val="a4"/>
        <w:tblW w:w="0" w:type="auto"/>
        <w:jc w:val="center"/>
        <w:tblInd w:w="426" w:type="dxa"/>
        <w:tblLook w:val="04A0"/>
      </w:tblPr>
      <w:tblGrid>
        <w:gridCol w:w="2427"/>
        <w:gridCol w:w="2369"/>
        <w:gridCol w:w="2370"/>
      </w:tblGrid>
      <w:tr w:rsidR="00355A2A" w:rsidRPr="00807E51" w:rsidTr="00355A2A">
        <w:trPr>
          <w:jc w:val="center"/>
        </w:trPr>
        <w:tc>
          <w:tcPr>
            <w:tcW w:w="2427" w:type="dxa"/>
          </w:tcPr>
          <w:p w:rsidR="00355A2A" w:rsidRPr="00807E51" w:rsidRDefault="00355A2A" w:rsidP="008B0DC3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 w:rsidRPr="00807E51">
              <w:rPr>
                <w:i/>
                <w:sz w:val="24"/>
                <w:szCs w:val="24"/>
              </w:rPr>
              <w:t>Ρυθμός ανάδευσης</w:t>
            </w:r>
          </w:p>
        </w:tc>
        <w:tc>
          <w:tcPr>
            <w:tcW w:w="2369" w:type="dxa"/>
          </w:tcPr>
          <w:p w:rsidR="00355A2A" w:rsidRPr="00355A2A" w:rsidRDefault="00355A2A" w:rsidP="008B0DC3">
            <w:pPr>
              <w:pStyle w:val="a3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Θερμοκρασία (</w:t>
            </w:r>
            <w:r>
              <w:rPr>
                <w:i/>
                <w:sz w:val="24"/>
                <w:szCs w:val="24"/>
                <w:vertAlign w:val="superscript"/>
              </w:rPr>
              <w:t>ο</w:t>
            </w:r>
            <w:r>
              <w:rPr>
                <w:i/>
                <w:sz w:val="24"/>
                <w:szCs w:val="24"/>
                <w:lang w:val="en-US"/>
              </w:rPr>
              <w:t>C)</w:t>
            </w:r>
          </w:p>
        </w:tc>
        <w:tc>
          <w:tcPr>
            <w:tcW w:w="2370" w:type="dxa"/>
          </w:tcPr>
          <w:p w:rsidR="00355A2A" w:rsidRPr="00355A2A" w:rsidRDefault="00355A2A" w:rsidP="008B0DC3">
            <w:pPr>
              <w:pStyle w:val="a3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Χρόνος διάλυσης (</w:t>
            </w:r>
            <w:r>
              <w:rPr>
                <w:i/>
                <w:sz w:val="24"/>
                <w:szCs w:val="24"/>
                <w:lang w:val="en-US"/>
              </w:rPr>
              <w:t>s)</w:t>
            </w:r>
          </w:p>
        </w:tc>
      </w:tr>
      <w:tr w:rsidR="00355A2A" w:rsidTr="00355A2A">
        <w:trPr>
          <w:jc w:val="center"/>
        </w:trPr>
        <w:tc>
          <w:tcPr>
            <w:tcW w:w="2427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μηδενικός </w:t>
            </w:r>
          </w:p>
        </w:tc>
        <w:tc>
          <w:tcPr>
            <w:tcW w:w="2369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55A2A" w:rsidTr="00355A2A">
        <w:trPr>
          <w:jc w:val="center"/>
        </w:trPr>
        <w:tc>
          <w:tcPr>
            <w:tcW w:w="2427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ήπιος</w:t>
            </w:r>
          </w:p>
        </w:tc>
        <w:tc>
          <w:tcPr>
            <w:tcW w:w="2369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55A2A" w:rsidTr="00355A2A">
        <w:trPr>
          <w:jc w:val="center"/>
        </w:trPr>
        <w:tc>
          <w:tcPr>
            <w:tcW w:w="2427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έντονος</w:t>
            </w:r>
          </w:p>
        </w:tc>
        <w:tc>
          <w:tcPr>
            <w:tcW w:w="2369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355A2A" w:rsidRDefault="00355A2A" w:rsidP="008B0DC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07662" w:rsidRDefault="00907662" w:rsidP="008B0DC3">
      <w:pPr>
        <w:pStyle w:val="a3"/>
        <w:ind w:left="426"/>
        <w:jc w:val="both"/>
        <w:rPr>
          <w:sz w:val="24"/>
          <w:szCs w:val="24"/>
        </w:rPr>
      </w:pPr>
    </w:p>
    <w:p w:rsidR="00DD5FA3" w:rsidRPr="00EA3E31" w:rsidRDefault="00DD5FA3" w:rsidP="00DD5FA3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Συμπληρώνουμε με τις κατάλληλες λέξεις:</w:t>
      </w:r>
    </w:p>
    <w:p w:rsidR="00DD5FA3" w:rsidRPr="00EA3E31" w:rsidRDefault="00DD5FA3" w:rsidP="00DD5FA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EA3E31">
        <w:rPr>
          <w:b/>
          <w:sz w:val="24"/>
          <w:szCs w:val="24"/>
          <w:vertAlign w:val="superscript"/>
        </w:rPr>
        <w:t>ο</w:t>
      </w:r>
      <w:r w:rsidRPr="00EA3E31">
        <w:rPr>
          <w:b/>
          <w:sz w:val="24"/>
          <w:szCs w:val="24"/>
        </w:rPr>
        <w:t xml:space="preserve"> συμπέρασμα</w:t>
      </w:r>
      <w:r w:rsidRPr="00EA3E31">
        <w:rPr>
          <w:sz w:val="24"/>
          <w:szCs w:val="24"/>
        </w:rPr>
        <w:t xml:space="preserve">: Ο χρόνος διάλυσης της ζάχαρης ……………………. </w:t>
      </w:r>
      <w:r w:rsidR="00F57CFD">
        <w:rPr>
          <w:sz w:val="24"/>
          <w:szCs w:val="24"/>
        </w:rPr>
        <w:t>όταν ο ρυθμός ανάδευσης είναι ………………………………….., ενώ είναι……………………………. όταν ο ρυθμός ανάδευσης είναι μηδενικός.</w:t>
      </w:r>
    </w:p>
    <w:p w:rsidR="00DD5FA3" w:rsidRPr="00EA3E31" w:rsidRDefault="00DD5FA3" w:rsidP="00DD5FA3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Υπογραμμίζουμε το σωστό:</w:t>
      </w:r>
    </w:p>
    <w:p w:rsidR="00DD5FA3" w:rsidRPr="00EA3E31" w:rsidRDefault="00DD5FA3" w:rsidP="00DD5FA3">
      <w:pPr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Pr="00EA3E31">
        <w:rPr>
          <w:sz w:val="24"/>
          <w:szCs w:val="24"/>
        </w:rPr>
        <w:t xml:space="preserve"> ταχύτητα διάλυση</w:t>
      </w:r>
      <w:r>
        <w:rPr>
          <w:sz w:val="24"/>
          <w:szCs w:val="24"/>
        </w:rPr>
        <w:t>ς</w:t>
      </w:r>
      <w:r w:rsidRPr="00EA3E31">
        <w:rPr>
          <w:sz w:val="24"/>
          <w:szCs w:val="24"/>
        </w:rPr>
        <w:t xml:space="preserve"> μιας ουσίας στον ίδιο διαλύτη και στην ίδια θερμοκρασία </w:t>
      </w:r>
      <w:r w:rsidRPr="00C76735">
        <w:rPr>
          <w:i/>
          <w:sz w:val="24"/>
          <w:szCs w:val="24"/>
        </w:rPr>
        <w:t>εξαρτάται/ δεν εξαρτάται</w:t>
      </w:r>
      <w:r w:rsidRPr="00EA3E31">
        <w:rPr>
          <w:sz w:val="24"/>
          <w:szCs w:val="24"/>
        </w:rPr>
        <w:t xml:space="preserve"> από </w:t>
      </w:r>
      <w:r w:rsidR="00F57CFD">
        <w:rPr>
          <w:sz w:val="24"/>
          <w:szCs w:val="24"/>
        </w:rPr>
        <w:t>το ρυθμό ανάδευσης.</w:t>
      </w:r>
    </w:p>
    <w:p w:rsidR="00907662" w:rsidRPr="00907662" w:rsidRDefault="00907662" w:rsidP="008B0DC3">
      <w:pPr>
        <w:pStyle w:val="a3"/>
        <w:ind w:left="426"/>
        <w:jc w:val="both"/>
        <w:rPr>
          <w:sz w:val="24"/>
          <w:szCs w:val="24"/>
        </w:rPr>
      </w:pPr>
    </w:p>
    <w:p w:rsidR="00804861" w:rsidRPr="00804861" w:rsidRDefault="00804861" w:rsidP="00804861">
      <w:pPr>
        <w:jc w:val="both"/>
        <w:rPr>
          <w:i/>
          <w:sz w:val="24"/>
          <w:szCs w:val="24"/>
        </w:rPr>
      </w:pPr>
      <w:r w:rsidRPr="00804861">
        <w:rPr>
          <w:i/>
          <w:sz w:val="24"/>
          <w:szCs w:val="24"/>
        </w:rPr>
        <w:t>4</w:t>
      </w:r>
      <w:r w:rsidRPr="00804861">
        <w:rPr>
          <w:i/>
          <w:sz w:val="24"/>
          <w:szCs w:val="24"/>
          <w:vertAlign w:val="superscript"/>
        </w:rPr>
        <w:t>η</w:t>
      </w:r>
      <w:r w:rsidRPr="00804861">
        <w:rPr>
          <w:i/>
          <w:sz w:val="24"/>
          <w:szCs w:val="24"/>
        </w:rPr>
        <w:t xml:space="preserve"> δραστηριότητα</w:t>
      </w:r>
    </w:p>
    <w:p w:rsidR="00804861" w:rsidRPr="000F1E79" w:rsidRDefault="00804861" w:rsidP="00804861">
      <w:pPr>
        <w:jc w:val="both"/>
        <w:rPr>
          <w:b/>
          <w:color w:val="76923C" w:themeColor="accent3" w:themeShade="BF"/>
          <w:spacing w:val="10"/>
          <w:sz w:val="24"/>
          <w:szCs w:val="24"/>
        </w:rPr>
      </w:pPr>
      <w:r w:rsidRPr="000F1E79">
        <w:rPr>
          <w:b/>
          <w:color w:val="76923C" w:themeColor="accent3" w:themeShade="BF"/>
          <w:spacing w:val="10"/>
          <w:sz w:val="24"/>
          <w:szCs w:val="24"/>
        </w:rPr>
        <w:t>Μελέτη επίδρασης μεγέθους κόκκων διαλυμένης ουσίας</w:t>
      </w:r>
    </w:p>
    <w:tbl>
      <w:tblPr>
        <w:tblStyle w:val="a4"/>
        <w:tblW w:w="0" w:type="auto"/>
        <w:jc w:val="center"/>
        <w:tblLook w:val="04A0"/>
      </w:tblPr>
      <w:tblGrid>
        <w:gridCol w:w="4261"/>
        <w:gridCol w:w="4261"/>
      </w:tblGrid>
      <w:tr w:rsidR="00871B71" w:rsidRPr="00746E87" w:rsidTr="00A00644">
        <w:trPr>
          <w:jc w:val="center"/>
        </w:trPr>
        <w:tc>
          <w:tcPr>
            <w:tcW w:w="4261" w:type="dxa"/>
          </w:tcPr>
          <w:p w:rsidR="00871B71" w:rsidRPr="00746E87" w:rsidRDefault="00871B71" w:rsidP="00A00644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Όργανα</w:t>
            </w:r>
          </w:p>
        </w:tc>
        <w:tc>
          <w:tcPr>
            <w:tcW w:w="4261" w:type="dxa"/>
          </w:tcPr>
          <w:p w:rsidR="00871B71" w:rsidRPr="00746E87" w:rsidRDefault="00871B71" w:rsidP="00A00644">
            <w:pPr>
              <w:jc w:val="both"/>
              <w:rPr>
                <w:i/>
                <w:sz w:val="24"/>
                <w:szCs w:val="24"/>
              </w:rPr>
            </w:pPr>
            <w:r w:rsidRPr="00746E87">
              <w:rPr>
                <w:i/>
                <w:sz w:val="24"/>
                <w:szCs w:val="24"/>
              </w:rPr>
              <w:t>Υλικά</w:t>
            </w:r>
          </w:p>
        </w:tc>
      </w:tr>
      <w:tr w:rsidR="00871B71" w:rsidTr="00A00644">
        <w:trPr>
          <w:jc w:val="center"/>
        </w:trPr>
        <w:tc>
          <w:tcPr>
            <w:tcW w:w="4261" w:type="dxa"/>
          </w:tcPr>
          <w:p w:rsidR="00871B71" w:rsidRPr="007343D1" w:rsidRDefault="00871B71" w:rsidP="00A0064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 ποτήρια ζέσης των </w:t>
            </w:r>
            <w:r>
              <w:rPr>
                <w:sz w:val="24"/>
                <w:szCs w:val="24"/>
                <w:lang w:val="en-US"/>
              </w:rPr>
              <w:t xml:space="preserve">500 </w:t>
            </w:r>
            <w:proofErr w:type="spellStart"/>
            <w:r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νερό βρύσης</w:t>
            </w:r>
          </w:p>
        </w:tc>
      </w:tr>
      <w:tr w:rsidR="00871B71" w:rsidTr="00A00644">
        <w:trPr>
          <w:jc w:val="center"/>
        </w:trPr>
        <w:tc>
          <w:tcPr>
            <w:tcW w:w="4261" w:type="dxa"/>
          </w:tcPr>
          <w:p w:rsidR="00871B71" w:rsidRPr="007343D1" w:rsidRDefault="00871B71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γυάλινοι ράβδοι</w:t>
            </w:r>
          </w:p>
        </w:tc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κρυσταλλική ζάχαρη</w:t>
            </w:r>
          </w:p>
        </w:tc>
      </w:tr>
      <w:tr w:rsidR="00871B71" w:rsidTr="00A00644">
        <w:trPr>
          <w:jc w:val="center"/>
        </w:trPr>
        <w:tc>
          <w:tcPr>
            <w:tcW w:w="4261" w:type="dxa"/>
          </w:tcPr>
          <w:p w:rsidR="00871B71" w:rsidRPr="004F066D" w:rsidRDefault="00871B71" w:rsidP="00A0064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 ογκομετρικός κύλινδρος των 100 </w:t>
            </w:r>
            <w:proofErr w:type="spellStart"/>
            <w:r>
              <w:rPr>
                <w:sz w:val="24"/>
                <w:szCs w:val="24"/>
                <w:lang w:val="en-US"/>
              </w:rPr>
              <w:t>mL</w:t>
            </w:r>
            <w:proofErr w:type="spellEnd"/>
          </w:p>
        </w:tc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ζάχαρη σε κύβους</w:t>
            </w:r>
          </w:p>
        </w:tc>
      </w:tr>
      <w:tr w:rsidR="00871B71" w:rsidTr="00A00644">
        <w:trPr>
          <w:jc w:val="center"/>
        </w:trPr>
        <w:tc>
          <w:tcPr>
            <w:tcW w:w="4261" w:type="dxa"/>
          </w:tcPr>
          <w:p w:rsidR="00871B71" w:rsidRPr="00746E87" w:rsidRDefault="00871B71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Σπάτουλα</w:t>
            </w:r>
          </w:p>
        </w:tc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871B71" w:rsidTr="00A00644">
        <w:trPr>
          <w:jc w:val="center"/>
        </w:trPr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Ηλεκτρονικός ζυγός</w:t>
            </w:r>
          </w:p>
        </w:tc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</w:p>
        </w:tc>
      </w:tr>
      <w:tr w:rsidR="00871B71" w:rsidTr="00A00644">
        <w:trPr>
          <w:jc w:val="center"/>
        </w:trPr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χρονόμετρο</w:t>
            </w:r>
          </w:p>
        </w:tc>
        <w:tc>
          <w:tcPr>
            <w:tcW w:w="4261" w:type="dxa"/>
          </w:tcPr>
          <w:p w:rsidR="00871B71" w:rsidRDefault="00871B71" w:rsidP="00A00644">
            <w:pPr>
              <w:jc w:val="both"/>
              <w:rPr>
                <w:sz w:val="24"/>
                <w:szCs w:val="24"/>
              </w:rPr>
            </w:pPr>
          </w:p>
        </w:tc>
      </w:tr>
    </w:tbl>
    <w:p w:rsidR="00AE64DE" w:rsidRDefault="00AE64DE" w:rsidP="00AE64DE">
      <w:pPr>
        <w:pStyle w:val="a3"/>
        <w:ind w:left="426"/>
        <w:jc w:val="both"/>
        <w:rPr>
          <w:sz w:val="24"/>
          <w:szCs w:val="24"/>
        </w:rPr>
      </w:pPr>
    </w:p>
    <w:p w:rsidR="00AE64DE" w:rsidRDefault="00AE64DE" w:rsidP="00AE64DE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Αριθμούμε τα ποτήρια ζέσης 1 και 2.</w:t>
      </w:r>
    </w:p>
    <w:p w:rsidR="00AE64DE" w:rsidRPr="00614174" w:rsidRDefault="00AE64DE" w:rsidP="00AE64DE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614174">
        <w:rPr>
          <w:sz w:val="24"/>
          <w:szCs w:val="24"/>
        </w:rPr>
        <w:t xml:space="preserve">Στο ποτήρι 1 προσθέτουμε 100 </w:t>
      </w:r>
      <w:proofErr w:type="spellStart"/>
      <w:r w:rsidRPr="00614174">
        <w:rPr>
          <w:sz w:val="24"/>
          <w:szCs w:val="24"/>
          <w:lang w:val="en-US"/>
        </w:rPr>
        <w:t>mL</w:t>
      </w:r>
      <w:proofErr w:type="spellEnd"/>
      <w:r w:rsidRPr="00614174">
        <w:rPr>
          <w:sz w:val="24"/>
          <w:szCs w:val="24"/>
        </w:rPr>
        <w:t xml:space="preserve"> νερό και μετράμε τη θερμοκρασία του (θ = …...</w:t>
      </w:r>
      <w:r w:rsidRPr="00614174">
        <w:rPr>
          <w:sz w:val="24"/>
          <w:szCs w:val="24"/>
          <w:vertAlign w:val="superscript"/>
        </w:rPr>
        <w:t>ο</w:t>
      </w:r>
      <w:r w:rsidRPr="00614174">
        <w:rPr>
          <w:sz w:val="24"/>
          <w:szCs w:val="24"/>
          <w:lang w:val="en-US"/>
        </w:rPr>
        <w:t>C</w:t>
      </w:r>
      <w:r w:rsidRPr="00614174">
        <w:rPr>
          <w:sz w:val="24"/>
          <w:szCs w:val="24"/>
        </w:rPr>
        <w:t>).</w:t>
      </w:r>
    </w:p>
    <w:p w:rsidR="00AE64DE" w:rsidRDefault="00907662" w:rsidP="00AE64DE">
      <w:pPr>
        <w:pStyle w:val="a3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Ζυγίζουμε έναν κύβο </w:t>
      </w:r>
      <w:r w:rsidR="00AE64DE" w:rsidRPr="00B80298">
        <w:rPr>
          <w:sz w:val="24"/>
          <w:szCs w:val="24"/>
        </w:rPr>
        <w:t xml:space="preserve">ζάχαρης και </w:t>
      </w:r>
      <w:r>
        <w:rPr>
          <w:sz w:val="24"/>
          <w:szCs w:val="24"/>
        </w:rPr>
        <w:t xml:space="preserve">σημειώνουμε τη μάζα του : </w:t>
      </w:r>
      <w:r>
        <w:rPr>
          <w:sz w:val="24"/>
          <w:szCs w:val="24"/>
          <w:lang w:val="en-US"/>
        </w:rPr>
        <w:t>m</w:t>
      </w:r>
      <w:r w:rsidRPr="00907662">
        <w:rPr>
          <w:sz w:val="24"/>
          <w:szCs w:val="24"/>
        </w:rPr>
        <w:t>=</w:t>
      </w:r>
      <w:r>
        <w:rPr>
          <w:sz w:val="24"/>
          <w:szCs w:val="24"/>
        </w:rPr>
        <w:t>…</w:t>
      </w:r>
      <w:r w:rsidRPr="00907662">
        <w:rPr>
          <w:sz w:val="24"/>
          <w:szCs w:val="24"/>
        </w:rPr>
        <w:t>………...</w:t>
      </w:r>
      <w:proofErr w:type="gramStart"/>
      <w:r>
        <w:rPr>
          <w:sz w:val="24"/>
          <w:szCs w:val="24"/>
          <w:lang w:val="en-US"/>
        </w:rPr>
        <w:t>g</w:t>
      </w:r>
      <w:proofErr w:type="gramEnd"/>
      <w:r w:rsidRPr="00907662">
        <w:rPr>
          <w:sz w:val="24"/>
          <w:szCs w:val="24"/>
        </w:rPr>
        <w:t xml:space="preserve">. </w:t>
      </w:r>
      <w:r>
        <w:rPr>
          <w:sz w:val="24"/>
          <w:szCs w:val="24"/>
        </w:rPr>
        <w:t>Προσθέτουμε τον κύβο της ζάχαρης στο νερό</w:t>
      </w:r>
      <w:r w:rsidRPr="00907662">
        <w:rPr>
          <w:sz w:val="24"/>
          <w:szCs w:val="24"/>
        </w:rPr>
        <w:t xml:space="preserve">  </w:t>
      </w:r>
      <w:r w:rsidR="00AE64DE">
        <w:rPr>
          <w:sz w:val="24"/>
          <w:szCs w:val="24"/>
        </w:rPr>
        <w:t>τ</w:t>
      </w:r>
      <w:r w:rsidR="00AE64DE" w:rsidRPr="00B80298">
        <w:rPr>
          <w:sz w:val="24"/>
          <w:szCs w:val="24"/>
        </w:rPr>
        <w:t>α</w:t>
      </w:r>
      <w:r w:rsidR="00AE64DE">
        <w:rPr>
          <w:sz w:val="24"/>
          <w:szCs w:val="24"/>
        </w:rPr>
        <w:t>υτόχρονα ξεκινάμε τη χρονομέτρηση</w:t>
      </w:r>
      <w:r>
        <w:rPr>
          <w:sz w:val="24"/>
          <w:szCs w:val="24"/>
        </w:rPr>
        <w:t xml:space="preserve">. Ανακατεύουμε </w:t>
      </w:r>
      <w:r w:rsidR="00FB2659" w:rsidRPr="00B80298">
        <w:rPr>
          <w:sz w:val="24"/>
          <w:szCs w:val="24"/>
        </w:rPr>
        <w:t xml:space="preserve">με τη ράβδο </w:t>
      </w:r>
      <w:r w:rsidRPr="00FB2659">
        <w:rPr>
          <w:sz w:val="24"/>
          <w:szCs w:val="24"/>
          <w:u w:val="single"/>
        </w:rPr>
        <w:t>ήπια</w:t>
      </w:r>
      <w:r>
        <w:rPr>
          <w:sz w:val="24"/>
          <w:szCs w:val="24"/>
        </w:rPr>
        <w:t xml:space="preserve"> </w:t>
      </w:r>
      <w:r w:rsidR="00FB2659">
        <w:rPr>
          <w:sz w:val="24"/>
          <w:szCs w:val="24"/>
        </w:rPr>
        <w:t>μέχρι να διαλυθεί όλη η ποσότητα της ζάχαρης</w:t>
      </w:r>
      <w:r w:rsidR="00AE64DE">
        <w:rPr>
          <w:sz w:val="24"/>
          <w:szCs w:val="24"/>
        </w:rPr>
        <w:t>. Χρόνος διάλυσης</w:t>
      </w:r>
      <w:r w:rsidR="00AE64DE" w:rsidRPr="00907662">
        <w:rPr>
          <w:sz w:val="24"/>
          <w:szCs w:val="24"/>
        </w:rPr>
        <w:t xml:space="preserve">: </w:t>
      </w:r>
      <w:r w:rsidR="00AE64DE">
        <w:rPr>
          <w:sz w:val="24"/>
          <w:szCs w:val="24"/>
          <w:lang w:val="en-US"/>
        </w:rPr>
        <w:t>t</w:t>
      </w:r>
      <w:r w:rsidR="00AE64DE" w:rsidRPr="00907662">
        <w:rPr>
          <w:sz w:val="24"/>
          <w:szCs w:val="24"/>
          <w:vertAlign w:val="subscript"/>
        </w:rPr>
        <w:t>1</w:t>
      </w:r>
      <w:r w:rsidR="00AE64DE" w:rsidRPr="00907662">
        <w:rPr>
          <w:sz w:val="24"/>
          <w:szCs w:val="24"/>
        </w:rPr>
        <w:t xml:space="preserve"> =</w:t>
      </w:r>
      <w:r w:rsidR="00AE64DE">
        <w:rPr>
          <w:sz w:val="24"/>
          <w:szCs w:val="24"/>
        </w:rPr>
        <w:t>……</w:t>
      </w:r>
    </w:p>
    <w:p w:rsidR="00AE64DE" w:rsidRPr="00614174" w:rsidRDefault="00AE64DE" w:rsidP="00AE64DE">
      <w:pPr>
        <w:pStyle w:val="a3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614174">
        <w:rPr>
          <w:sz w:val="24"/>
          <w:szCs w:val="24"/>
        </w:rPr>
        <w:t xml:space="preserve">Στο ποτήρι 2 προσθέτουμε 100 </w:t>
      </w:r>
      <w:proofErr w:type="spellStart"/>
      <w:r w:rsidRPr="00614174">
        <w:rPr>
          <w:sz w:val="24"/>
          <w:szCs w:val="24"/>
          <w:lang w:val="en-US"/>
        </w:rPr>
        <w:t>mL</w:t>
      </w:r>
      <w:proofErr w:type="spellEnd"/>
      <w:r w:rsidRPr="00614174">
        <w:rPr>
          <w:sz w:val="24"/>
          <w:szCs w:val="24"/>
        </w:rPr>
        <w:t xml:space="preserve"> νερό και μετράμε τη θερμοκρασία του</w:t>
      </w:r>
      <w:r>
        <w:rPr>
          <w:sz w:val="24"/>
          <w:szCs w:val="24"/>
        </w:rPr>
        <w:t xml:space="preserve"> </w:t>
      </w:r>
      <w:r w:rsidRPr="00614174">
        <w:rPr>
          <w:sz w:val="24"/>
          <w:szCs w:val="24"/>
        </w:rPr>
        <w:t>(θ = …...</w:t>
      </w:r>
      <w:r w:rsidRPr="00614174">
        <w:rPr>
          <w:sz w:val="24"/>
          <w:szCs w:val="24"/>
          <w:vertAlign w:val="superscript"/>
        </w:rPr>
        <w:t>ο</w:t>
      </w:r>
      <w:r w:rsidRPr="00614174">
        <w:rPr>
          <w:sz w:val="24"/>
          <w:szCs w:val="24"/>
          <w:lang w:val="en-US"/>
        </w:rPr>
        <w:t>C</w:t>
      </w:r>
      <w:r w:rsidRPr="00614174">
        <w:rPr>
          <w:sz w:val="24"/>
          <w:szCs w:val="24"/>
        </w:rPr>
        <w:t>).</w:t>
      </w:r>
    </w:p>
    <w:p w:rsidR="00AE64DE" w:rsidRPr="00614174" w:rsidRDefault="00907662" w:rsidP="00AE64DE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Ζυγίζουμε κρυσταλλική</w:t>
      </w:r>
      <w:r w:rsidR="00AE64DE" w:rsidRPr="00B80298">
        <w:rPr>
          <w:sz w:val="24"/>
          <w:szCs w:val="24"/>
        </w:rPr>
        <w:t xml:space="preserve"> ζάχαρη</w:t>
      </w:r>
      <w:r>
        <w:rPr>
          <w:sz w:val="24"/>
          <w:szCs w:val="24"/>
        </w:rPr>
        <w:t xml:space="preserve"> </w:t>
      </w:r>
      <w:r w:rsidRPr="00E92EEA">
        <w:rPr>
          <w:sz w:val="24"/>
          <w:szCs w:val="24"/>
        </w:rPr>
        <w:t>ίδιας μάζας με</w:t>
      </w:r>
      <w:r>
        <w:rPr>
          <w:sz w:val="24"/>
          <w:szCs w:val="24"/>
        </w:rPr>
        <w:t xml:space="preserve"> τον κύβο. </w:t>
      </w:r>
      <w:r w:rsidR="00AE64DE" w:rsidRPr="00B80298">
        <w:rPr>
          <w:sz w:val="24"/>
          <w:szCs w:val="24"/>
        </w:rPr>
        <w:t xml:space="preserve"> </w:t>
      </w:r>
      <w:r w:rsidR="00FB2659">
        <w:rPr>
          <w:sz w:val="24"/>
          <w:szCs w:val="24"/>
        </w:rPr>
        <w:t xml:space="preserve">Προσθέτουμε τη ζάχαρη στο νερό </w:t>
      </w:r>
      <w:r w:rsidR="00AE64DE" w:rsidRPr="00B80298">
        <w:rPr>
          <w:sz w:val="24"/>
          <w:szCs w:val="24"/>
        </w:rPr>
        <w:t xml:space="preserve">και </w:t>
      </w:r>
      <w:r w:rsidR="00AE64DE">
        <w:rPr>
          <w:sz w:val="24"/>
          <w:szCs w:val="24"/>
        </w:rPr>
        <w:t>τ</w:t>
      </w:r>
      <w:r w:rsidR="00AE64DE" w:rsidRPr="00B80298">
        <w:rPr>
          <w:sz w:val="24"/>
          <w:szCs w:val="24"/>
        </w:rPr>
        <w:t>α</w:t>
      </w:r>
      <w:r w:rsidR="00AE64DE">
        <w:rPr>
          <w:sz w:val="24"/>
          <w:szCs w:val="24"/>
        </w:rPr>
        <w:t>υτόχρονα ξεκινάμε τη χρονομέτρηση. Α</w:t>
      </w:r>
      <w:r w:rsidR="00AE64DE" w:rsidRPr="00B80298">
        <w:rPr>
          <w:sz w:val="24"/>
          <w:szCs w:val="24"/>
        </w:rPr>
        <w:t xml:space="preserve">νακατεύουμε </w:t>
      </w:r>
      <w:r w:rsidR="00AE64DE" w:rsidRPr="00614174">
        <w:rPr>
          <w:sz w:val="24"/>
          <w:szCs w:val="24"/>
          <w:u w:val="single"/>
        </w:rPr>
        <w:t>ήπια</w:t>
      </w:r>
      <w:r w:rsidR="00AE64DE">
        <w:rPr>
          <w:sz w:val="24"/>
          <w:szCs w:val="24"/>
        </w:rPr>
        <w:t xml:space="preserve"> </w:t>
      </w:r>
      <w:r w:rsidR="00AE64DE" w:rsidRPr="00B80298">
        <w:rPr>
          <w:sz w:val="24"/>
          <w:szCs w:val="24"/>
        </w:rPr>
        <w:t>μέχρι να διαλυθεί</w:t>
      </w:r>
      <w:r w:rsidR="00AE64DE">
        <w:rPr>
          <w:sz w:val="24"/>
          <w:szCs w:val="24"/>
        </w:rPr>
        <w:t xml:space="preserve"> όλη η ποσότητα της ζάχαρης. Χρόνος διάλυσης:</w:t>
      </w:r>
      <w:r w:rsidR="00AE64DE" w:rsidRPr="00FB2659">
        <w:rPr>
          <w:sz w:val="24"/>
          <w:szCs w:val="24"/>
        </w:rPr>
        <w:t xml:space="preserve"> </w:t>
      </w:r>
      <w:r w:rsidR="00AE64DE">
        <w:rPr>
          <w:sz w:val="24"/>
          <w:szCs w:val="24"/>
          <w:lang w:val="en-US"/>
        </w:rPr>
        <w:t>t</w:t>
      </w:r>
      <w:r w:rsidR="00AE64DE" w:rsidRPr="00FB2659">
        <w:rPr>
          <w:sz w:val="24"/>
          <w:szCs w:val="24"/>
          <w:vertAlign w:val="subscript"/>
        </w:rPr>
        <w:t>2</w:t>
      </w:r>
      <w:r w:rsidR="00AE64DE" w:rsidRPr="00FB2659">
        <w:rPr>
          <w:sz w:val="24"/>
          <w:szCs w:val="24"/>
        </w:rPr>
        <w:t xml:space="preserve"> =</w:t>
      </w:r>
      <w:r w:rsidR="00AE64DE">
        <w:rPr>
          <w:sz w:val="24"/>
          <w:szCs w:val="24"/>
        </w:rPr>
        <w:t>…</w:t>
      </w:r>
      <w:r w:rsidR="00AE64DE" w:rsidRPr="00FB2659">
        <w:rPr>
          <w:sz w:val="24"/>
          <w:szCs w:val="24"/>
        </w:rPr>
        <w:t>…</w:t>
      </w:r>
    </w:p>
    <w:p w:rsidR="00B07CAE" w:rsidRPr="00B07CAE" w:rsidRDefault="00B07CAE" w:rsidP="00B07CAE">
      <w:pPr>
        <w:jc w:val="both"/>
        <w:rPr>
          <w:sz w:val="24"/>
          <w:szCs w:val="24"/>
        </w:rPr>
      </w:pPr>
      <w:r w:rsidRPr="00B07CAE">
        <w:rPr>
          <w:sz w:val="24"/>
          <w:szCs w:val="24"/>
        </w:rPr>
        <w:lastRenderedPageBreak/>
        <w:t xml:space="preserve">Συμπληρώνουμε τον παρακάτω συγκεντρωτικό πίνακα </w:t>
      </w:r>
      <w:r>
        <w:rPr>
          <w:sz w:val="24"/>
          <w:szCs w:val="24"/>
        </w:rPr>
        <w:t>4</w:t>
      </w:r>
      <w:r w:rsidRPr="00B07CAE">
        <w:rPr>
          <w:sz w:val="24"/>
          <w:szCs w:val="24"/>
        </w:rPr>
        <w:t xml:space="preserve"> με τις μετρήσεις μας:</w:t>
      </w:r>
    </w:p>
    <w:p w:rsidR="00B07CAE" w:rsidRPr="00B07CAE" w:rsidRDefault="00E92EEA" w:rsidP="00E92EEA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Πίνακας 4</w:t>
      </w:r>
      <w:r w:rsidR="00B07CAE" w:rsidRPr="00B07CAE">
        <w:rPr>
          <w:i/>
          <w:sz w:val="24"/>
          <w:szCs w:val="24"/>
        </w:rPr>
        <w:t xml:space="preserve">. Χρόνος διάλυσης της ζάχαρης στο νερό </w:t>
      </w:r>
      <w:r>
        <w:rPr>
          <w:i/>
          <w:sz w:val="24"/>
          <w:szCs w:val="24"/>
        </w:rPr>
        <w:t>σ</w:t>
      </w:r>
      <w:r w:rsidR="00B07CAE" w:rsidRPr="00B07CAE">
        <w:rPr>
          <w:i/>
          <w:sz w:val="24"/>
          <w:szCs w:val="24"/>
        </w:rPr>
        <w:t xml:space="preserve">ε </w:t>
      </w:r>
      <w:r>
        <w:rPr>
          <w:i/>
          <w:sz w:val="24"/>
          <w:szCs w:val="24"/>
        </w:rPr>
        <w:t>σχέση με το μέγεθος των κόκκων</w:t>
      </w:r>
    </w:p>
    <w:tbl>
      <w:tblPr>
        <w:tblStyle w:val="a4"/>
        <w:tblW w:w="0" w:type="auto"/>
        <w:jc w:val="center"/>
        <w:tblInd w:w="426" w:type="dxa"/>
        <w:tblLook w:val="04A0"/>
      </w:tblPr>
      <w:tblGrid>
        <w:gridCol w:w="2427"/>
        <w:gridCol w:w="2369"/>
        <w:gridCol w:w="2370"/>
      </w:tblGrid>
      <w:tr w:rsidR="00B07CAE" w:rsidRPr="00807E51" w:rsidTr="00E92EEA">
        <w:trPr>
          <w:jc w:val="center"/>
        </w:trPr>
        <w:tc>
          <w:tcPr>
            <w:tcW w:w="2427" w:type="dxa"/>
          </w:tcPr>
          <w:p w:rsidR="00B07CAE" w:rsidRPr="00807E51" w:rsidRDefault="00E92EEA" w:rsidP="00A00644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Μέγεθος κόκκων</w:t>
            </w:r>
          </w:p>
        </w:tc>
        <w:tc>
          <w:tcPr>
            <w:tcW w:w="2369" w:type="dxa"/>
          </w:tcPr>
          <w:p w:rsidR="00B07CAE" w:rsidRPr="00355A2A" w:rsidRDefault="00B07CAE" w:rsidP="00A00644">
            <w:pPr>
              <w:pStyle w:val="a3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Θερμοκρασία (</w:t>
            </w:r>
            <w:r>
              <w:rPr>
                <w:i/>
                <w:sz w:val="24"/>
                <w:szCs w:val="24"/>
                <w:vertAlign w:val="superscript"/>
              </w:rPr>
              <w:t>ο</w:t>
            </w:r>
            <w:r>
              <w:rPr>
                <w:i/>
                <w:sz w:val="24"/>
                <w:szCs w:val="24"/>
                <w:lang w:val="en-US"/>
              </w:rPr>
              <w:t>C)</w:t>
            </w:r>
          </w:p>
        </w:tc>
        <w:tc>
          <w:tcPr>
            <w:tcW w:w="2370" w:type="dxa"/>
          </w:tcPr>
          <w:p w:rsidR="00B07CAE" w:rsidRPr="00355A2A" w:rsidRDefault="00B07CAE" w:rsidP="00A00644">
            <w:pPr>
              <w:pStyle w:val="a3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Χρόνος διάλυσης (</w:t>
            </w:r>
            <w:r>
              <w:rPr>
                <w:i/>
                <w:sz w:val="24"/>
                <w:szCs w:val="24"/>
                <w:lang w:val="en-US"/>
              </w:rPr>
              <w:t>s)</w:t>
            </w:r>
          </w:p>
        </w:tc>
      </w:tr>
      <w:tr w:rsidR="00B07CAE" w:rsidTr="00E92EEA">
        <w:trPr>
          <w:jc w:val="center"/>
        </w:trPr>
        <w:tc>
          <w:tcPr>
            <w:tcW w:w="2427" w:type="dxa"/>
          </w:tcPr>
          <w:p w:rsidR="00B07CAE" w:rsidRPr="00E92EEA" w:rsidRDefault="00E92EEA" w:rsidP="00A0064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Κρυσταλλική ζάχαρη</w:t>
            </w:r>
          </w:p>
        </w:tc>
        <w:tc>
          <w:tcPr>
            <w:tcW w:w="2369" w:type="dxa"/>
          </w:tcPr>
          <w:p w:rsidR="00B07CAE" w:rsidRDefault="00B07CAE" w:rsidP="00A0064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B07CAE" w:rsidRDefault="00B07CAE" w:rsidP="00A0064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7CAE" w:rsidTr="00E92EEA">
        <w:trPr>
          <w:jc w:val="center"/>
        </w:trPr>
        <w:tc>
          <w:tcPr>
            <w:tcW w:w="2427" w:type="dxa"/>
          </w:tcPr>
          <w:p w:rsidR="00B07CAE" w:rsidRDefault="00E92EEA" w:rsidP="00E92E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Κύβος ζάχαρης</w:t>
            </w:r>
          </w:p>
        </w:tc>
        <w:tc>
          <w:tcPr>
            <w:tcW w:w="2369" w:type="dxa"/>
          </w:tcPr>
          <w:p w:rsidR="00B07CAE" w:rsidRDefault="00B07CAE" w:rsidP="00A0064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B07CAE" w:rsidRDefault="00B07CAE" w:rsidP="00A0064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C47C3" w:rsidRDefault="005C47C3" w:rsidP="005C47C3">
      <w:pPr>
        <w:jc w:val="both"/>
        <w:rPr>
          <w:sz w:val="24"/>
          <w:szCs w:val="24"/>
        </w:rPr>
      </w:pPr>
    </w:p>
    <w:p w:rsidR="005C47C3" w:rsidRPr="00EA3E31" w:rsidRDefault="005C47C3" w:rsidP="005C47C3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Συμπληρώνουμε με τις κατάλληλες λέξεις:</w:t>
      </w:r>
    </w:p>
    <w:p w:rsidR="005C47C3" w:rsidRDefault="00E92EEA" w:rsidP="005C4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C47C3" w:rsidRPr="00EA3E31">
        <w:rPr>
          <w:b/>
          <w:sz w:val="24"/>
          <w:szCs w:val="24"/>
          <w:vertAlign w:val="superscript"/>
        </w:rPr>
        <w:t>ο</w:t>
      </w:r>
      <w:r w:rsidR="005C47C3" w:rsidRPr="00EA3E31">
        <w:rPr>
          <w:b/>
          <w:sz w:val="24"/>
          <w:szCs w:val="24"/>
        </w:rPr>
        <w:t xml:space="preserve"> συμπέρασμα</w:t>
      </w:r>
      <w:r w:rsidR="005C47C3" w:rsidRPr="00EA3E31">
        <w:rPr>
          <w:sz w:val="24"/>
          <w:szCs w:val="24"/>
        </w:rPr>
        <w:t xml:space="preserve">: Ο χρόνος διάλυσης </w:t>
      </w:r>
      <w:r w:rsidR="005C47C3">
        <w:rPr>
          <w:sz w:val="24"/>
          <w:szCs w:val="24"/>
        </w:rPr>
        <w:t xml:space="preserve">της κρυσταλλικής </w:t>
      </w:r>
      <w:r w:rsidR="005C47C3" w:rsidRPr="00EA3E31">
        <w:rPr>
          <w:sz w:val="24"/>
          <w:szCs w:val="24"/>
        </w:rPr>
        <w:t xml:space="preserve">ζάχαρης είναι……………………. από το χρόνο διάλυσης </w:t>
      </w:r>
      <w:r w:rsidR="005C47C3">
        <w:rPr>
          <w:sz w:val="24"/>
          <w:szCs w:val="24"/>
        </w:rPr>
        <w:t>του κύβου της ζάχαρης.</w:t>
      </w:r>
    </w:p>
    <w:p w:rsidR="005C47C3" w:rsidRPr="00EA3E31" w:rsidRDefault="005C47C3" w:rsidP="005C47C3">
      <w:pPr>
        <w:jc w:val="both"/>
        <w:rPr>
          <w:sz w:val="24"/>
          <w:szCs w:val="24"/>
        </w:rPr>
      </w:pPr>
      <w:r w:rsidRPr="00EA3E31">
        <w:rPr>
          <w:sz w:val="24"/>
          <w:szCs w:val="24"/>
        </w:rPr>
        <w:t>Υπογραμμίζουμε το σωστό:</w:t>
      </w:r>
    </w:p>
    <w:p w:rsidR="005C47C3" w:rsidRPr="00EA3E31" w:rsidRDefault="005C47C3" w:rsidP="005C47C3">
      <w:pPr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Pr="00EA3E31">
        <w:rPr>
          <w:sz w:val="24"/>
          <w:szCs w:val="24"/>
        </w:rPr>
        <w:t xml:space="preserve"> ταχύτητα διάλυση</w:t>
      </w:r>
      <w:r>
        <w:rPr>
          <w:sz w:val="24"/>
          <w:szCs w:val="24"/>
        </w:rPr>
        <w:t>ς</w:t>
      </w:r>
      <w:r w:rsidRPr="00EA3E31">
        <w:rPr>
          <w:sz w:val="24"/>
          <w:szCs w:val="24"/>
        </w:rPr>
        <w:t xml:space="preserve"> μιας ουσίας στον ίδιο διαλύτη και στην ίδια θερμοκρασία </w:t>
      </w:r>
      <w:r w:rsidRPr="00C76735">
        <w:rPr>
          <w:i/>
          <w:sz w:val="24"/>
          <w:szCs w:val="24"/>
        </w:rPr>
        <w:t>εξαρτάται/ δεν εξαρτάται</w:t>
      </w:r>
      <w:r w:rsidRPr="00EA3E31">
        <w:rPr>
          <w:sz w:val="24"/>
          <w:szCs w:val="24"/>
        </w:rPr>
        <w:t xml:space="preserve"> από </w:t>
      </w:r>
      <w:r w:rsidR="00E92EEA">
        <w:rPr>
          <w:sz w:val="24"/>
          <w:szCs w:val="24"/>
        </w:rPr>
        <w:t>το μέγεθος των κόκκων της ουσίας</w:t>
      </w:r>
      <w:r w:rsidRPr="00EA3E31">
        <w:rPr>
          <w:sz w:val="24"/>
          <w:szCs w:val="24"/>
        </w:rPr>
        <w:t>.</w:t>
      </w:r>
    </w:p>
    <w:p w:rsidR="00031DD2" w:rsidRPr="00804861" w:rsidRDefault="00031DD2" w:rsidP="00804861">
      <w:pPr>
        <w:jc w:val="both"/>
        <w:rPr>
          <w:b/>
          <w:spacing w:val="10"/>
          <w:sz w:val="24"/>
          <w:szCs w:val="24"/>
        </w:rPr>
      </w:pPr>
    </w:p>
    <w:sectPr w:rsidR="00031DD2" w:rsidRPr="00804861" w:rsidSect="005C47C3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0D7" w:rsidRDefault="00DC40D7" w:rsidP="000F1E79">
      <w:pPr>
        <w:spacing w:after="0" w:line="240" w:lineRule="auto"/>
      </w:pPr>
      <w:r>
        <w:separator/>
      </w:r>
    </w:p>
  </w:endnote>
  <w:endnote w:type="continuationSeparator" w:id="0">
    <w:p w:rsidR="00DC40D7" w:rsidRDefault="00DC40D7" w:rsidP="000F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9E" w:rsidRDefault="0007639E">
    <w:pPr>
      <w:pStyle w:val="a6"/>
    </w:pPr>
    <w:r>
      <w:t xml:space="preserve">Κυριακή </w:t>
    </w:r>
    <w:proofErr w:type="spellStart"/>
    <w:r>
      <w:t>Ηλιάδου</w:t>
    </w:r>
    <w:proofErr w:type="spellEnd"/>
    <w:r>
      <w:t>, Δρ. Χημικός</w:t>
    </w:r>
  </w:p>
  <w:p w:rsidR="0007639E" w:rsidRDefault="000763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0D7" w:rsidRDefault="00DC40D7" w:rsidP="000F1E79">
      <w:pPr>
        <w:spacing w:after="0" w:line="240" w:lineRule="auto"/>
      </w:pPr>
      <w:r>
        <w:separator/>
      </w:r>
    </w:p>
  </w:footnote>
  <w:footnote w:type="continuationSeparator" w:id="0">
    <w:p w:rsidR="00DC40D7" w:rsidRDefault="00DC40D7" w:rsidP="000F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2773"/>
    </w:tblGrid>
    <w:tr w:rsidR="00895E5B" w:rsidRPr="0007639E" w:rsidTr="00895E5B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i/>
            <w:color w:val="76923C" w:themeColor="accent3" w:themeShade="BF"/>
            <w:sz w:val="36"/>
            <w:szCs w:val="36"/>
          </w:rPr>
          <w:alias w:val="Τίτλος"/>
          <w:id w:val="77761602"/>
          <w:placeholder>
            <w:docPart w:val="B78A1F4D25A5457FBD9700E2991295D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3" w:type="dxa"/>
            </w:tcPr>
            <w:p w:rsidR="00895E5B" w:rsidRPr="00895E5B" w:rsidRDefault="00895E5B" w:rsidP="00895E5B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i/>
                  <w:sz w:val="36"/>
                  <w:szCs w:val="36"/>
                </w:rPr>
              </w:pPr>
              <w:r w:rsidRPr="0007639E">
                <w:rPr>
                  <w:rFonts w:asciiTheme="majorHAnsi" w:eastAsiaTheme="majorEastAsia" w:hAnsiTheme="majorHAnsi" w:cstheme="majorBidi"/>
                  <w:b/>
                  <w:i/>
                  <w:color w:val="76923C" w:themeColor="accent3" w:themeShade="BF"/>
                  <w:sz w:val="36"/>
                  <w:szCs w:val="36"/>
                </w:rPr>
                <w:t>Χημεία Α’ Λυκείου</w:t>
              </w:r>
            </w:p>
          </w:tc>
        </w:sdtContent>
      </w:sdt>
      <w:tc>
        <w:tcPr>
          <w:tcW w:w="2773" w:type="dxa"/>
        </w:tcPr>
        <w:p w:rsidR="00895E5B" w:rsidRPr="0007639E" w:rsidRDefault="00895E5B" w:rsidP="00895E5B">
          <w:pPr>
            <w:pStyle w:val="a5"/>
            <w:rPr>
              <w:rFonts w:asciiTheme="majorHAnsi" w:eastAsiaTheme="majorEastAsia" w:hAnsiTheme="majorHAnsi" w:cstheme="majorBidi"/>
              <w:b/>
              <w:bCs/>
              <w:i/>
              <w:color w:val="76923C" w:themeColor="accent3" w:themeShade="BF"/>
              <w:sz w:val="36"/>
              <w:szCs w:val="36"/>
            </w:rPr>
          </w:pPr>
          <w:r w:rsidRPr="0007639E">
            <w:rPr>
              <w:rFonts w:asciiTheme="majorHAnsi" w:eastAsiaTheme="majorEastAsia" w:hAnsiTheme="majorHAnsi" w:cstheme="majorBidi"/>
              <w:b/>
              <w:bCs/>
              <w:i/>
              <w:color w:val="76923C" w:themeColor="accent3" w:themeShade="BF"/>
              <w:sz w:val="36"/>
              <w:szCs w:val="36"/>
            </w:rPr>
            <w:t>ΕΚΦΕ Λέσβου</w:t>
          </w:r>
        </w:p>
      </w:tc>
    </w:tr>
  </w:tbl>
  <w:p w:rsidR="00895E5B" w:rsidRDefault="00895E5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F16"/>
    <w:multiLevelType w:val="hybridMultilevel"/>
    <w:tmpl w:val="AC944F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24139"/>
    <w:multiLevelType w:val="hybridMultilevel"/>
    <w:tmpl w:val="AF2CB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92283"/>
    <w:multiLevelType w:val="hybridMultilevel"/>
    <w:tmpl w:val="49ACA4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D1139E"/>
    <w:multiLevelType w:val="hybridMultilevel"/>
    <w:tmpl w:val="733EB67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7EF1"/>
    <w:rsid w:val="00031DD2"/>
    <w:rsid w:val="000605F4"/>
    <w:rsid w:val="0007639E"/>
    <w:rsid w:val="000F1E79"/>
    <w:rsid w:val="00151D3C"/>
    <w:rsid w:val="001D3F0C"/>
    <w:rsid w:val="001D5F83"/>
    <w:rsid w:val="001E439F"/>
    <w:rsid w:val="00211AFB"/>
    <w:rsid w:val="002F0B9B"/>
    <w:rsid w:val="00355A2A"/>
    <w:rsid w:val="00371ED0"/>
    <w:rsid w:val="00372D06"/>
    <w:rsid w:val="00394E92"/>
    <w:rsid w:val="00416374"/>
    <w:rsid w:val="00440076"/>
    <w:rsid w:val="004F066D"/>
    <w:rsid w:val="00506A0F"/>
    <w:rsid w:val="005C47C3"/>
    <w:rsid w:val="00614174"/>
    <w:rsid w:val="006B276C"/>
    <w:rsid w:val="006B32B7"/>
    <w:rsid w:val="006F0421"/>
    <w:rsid w:val="007343D1"/>
    <w:rsid w:val="00746E87"/>
    <w:rsid w:val="00762EE1"/>
    <w:rsid w:val="007C1A18"/>
    <w:rsid w:val="007C1E5E"/>
    <w:rsid w:val="00804861"/>
    <w:rsid w:val="00807E51"/>
    <w:rsid w:val="00861279"/>
    <w:rsid w:val="00871B71"/>
    <w:rsid w:val="0087596C"/>
    <w:rsid w:val="00895E5B"/>
    <w:rsid w:val="008B0DC3"/>
    <w:rsid w:val="00907662"/>
    <w:rsid w:val="00967208"/>
    <w:rsid w:val="009C0D49"/>
    <w:rsid w:val="00A75789"/>
    <w:rsid w:val="00AE64DE"/>
    <w:rsid w:val="00B003CC"/>
    <w:rsid w:val="00B07CAE"/>
    <w:rsid w:val="00B80298"/>
    <w:rsid w:val="00BD7944"/>
    <w:rsid w:val="00BE7EF1"/>
    <w:rsid w:val="00C14608"/>
    <w:rsid w:val="00C217E8"/>
    <w:rsid w:val="00C76735"/>
    <w:rsid w:val="00CD5522"/>
    <w:rsid w:val="00DC40D7"/>
    <w:rsid w:val="00DD5FA3"/>
    <w:rsid w:val="00E3697B"/>
    <w:rsid w:val="00E71278"/>
    <w:rsid w:val="00E75BC4"/>
    <w:rsid w:val="00E92EEA"/>
    <w:rsid w:val="00EA3E31"/>
    <w:rsid w:val="00F57CFD"/>
    <w:rsid w:val="00FB2659"/>
    <w:rsid w:val="00FC36B5"/>
    <w:rsid w:val="00FF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D1"/>
    <w:pPr>
      <w:ind w:left="720"/>
      <w:contextualSpacing/>
    </w:pPr>
  </w:style>
  <w:style w:type="table" w:styleId="a4">
    <w:name w:val="Table Grid"/>
    <w:basedOn w:val="a1"/>
    <w:uiPriority w:val="59"/>
    <w:rsid w:val="0073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F1E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F1E79"/>
  </w:style>
  <w:style w:type="paragraph" w:styleId="a6">
    <w:name w:val="footer"/>
    <w:basedOn w:val="a"/>
    <w:link w:val="Char0"/>
    <w:uiPriority w:val="99"/>
    <w:unhideWhenUsed/>
    <w:rsid w:val="000605F4"/>
    <w:pPr>
      <w:pBdr>
        <w:top w:val="single" w:sz="24" w:space="5" w:color="9BBB59" w:themeColor="accent3"/>
      </w:pBdr>
      <w:tabs>
        <w:tab w:val="center" w:pos="4153"/>
        <w:tab w:val="right" w:pos="8306"/>
      </w:tabs>
      <w:spacing w:after="0" w:line="240" w:lineRule="auto"/>
      <w:jc w:val="right"/>
    </w:pPr>
    <w:rPr>
      <w:i/>
      <w:iCs/>
      <w:color w:val="8C8C8C" w:themeColor="background1" w:themeShade="8C"/>
    </w:rPr>
  </w:style>
  <w:style w:type="character" w:customStyle="1" w:styleId="Char0">
    <w:name w:val="Υποσέλιδο Char"/>
    <w:basedOn w:val="a0"/>
    <w:link w:val="a6"/>
    <w:uiPriority w:val="99"/>
    <w:rsid w:val="000605F4"/>
    <w:rPr>
      <w:i/>
      <w:iCs/>
      <w:color w:val="8C8C8C" w:themeColor="background1" w:themeShade="8C"/>
    </w:rPr>
  </w:style>
  <w:style w:type="paragraph" w:styleId="a7">
    <w:name w:val="Balloon Text"/>
    <w:basedOn w:val="a"/>
    <w:link w:val="Char1"/>
    <w:uiPriority w:val="99"/>
    <w:semiHidden/>
    <w:unhideWhenUsed/>
    <w:rsid w:val="000F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F1E79"/>
    <w:rPr>
      <w:rFonts w:ascii="Tahoma" w:hAnsi="Tahoma" w:cs="Tahoma"/>
      <w:sz w:val="16"/>
      <w:szCs w:val="16"/>
    </w:rPr>
  </w:style>
  <w:style w:type="paragraph" w:styleId="a8">
    <w:name w:val="No Spacing"/>
    <w:link w:val="Char2"/>
    <w:uiPriority w:val="1"/>
    <w:qFormat/>
    <w:rsid w:val="00895E5B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895E5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8A1F4D25A5457FBD9700E2991295D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FD72E93-01F5-4F47-BA4C-A261C1776A46}"/>
      </w:docPartPr>
      <w:docPartBody>
        <w:p w:rsidR="00000000" w:rsidRDefault="00F1438C" w:rsidP="00F1438C">
          <w:pPr>
            <w:pStyle w:val="B78A1F4D25A5457FBD9700E2991295D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54FF"/>
    <w:rsid w:val="000E04DF"/>
    <w:rsid w:val="006A3B96"/>
    <w:rsid w:val="007E54FF"/>
    <w:rsid w:val="00B42B56"/>
    <w:rsid w:val="00EA7862"/>
    <w:rsid w:val="00EC0528"/>
    <w:rsid w:val="00F1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74D16618954A5ABCD3166C2FE26141">
    <w:name w:val="4A74D16618954A5ABCD3166C2FE26141"/>
    <w:rsid w:val="007E54FF"/>
  </w:style>
  <w:style w:type="paragraph" w:customStyle="1" w:styleId="348970712F61472EAEFC6BB326FF6D59">
    <w:name w:val="348970712F61472EAEFC6BB326FF6D59"/>
    <w:rsid w:val="00F1438C"/>
  </w:style>
  <w:style w:type="paragraph" w:customStyle="1" w:styleId="B78A1F4D25A5457FBD9700E2991295D5">
    <w:name w:val="B78A1F4D25A5457FBD9700E2991295D5"/>
    <w:rsid w:val="00F1438C"/>
  </w:style>
  <w:style w:type="paragraph" w:customStyle="1" w:styleId="0C724B09BF1F484EAEDF78F067A3B25C">
    <w:name w:val="0C724B09BF1F484EAEDF78F067A3B25C"/>
    <w:rsid w:val="00F1438C"/>
  </w:style>
  <w:style w:type="paragraph" w:customStyle="1" w:styleId="71A53E7213C942A592821EBC688B437B">
    <w:name w:val="71A53E7213C942A592821EBC688B437B"/>
    <w:rsid w:val="00F1438C"/>
  </w:style>
  <w:style w:type="paragraph" w:customStyle="1" w:styleId="B336331A694444A392BD9E9B54160742">
    <w:name w:val="B336331A694444A392BD9E9B54160742"/>
    <w:rsid w:val="00F1438C"/>
  </w:style>
  <w:style w:type="paragraph" w:customStyle="1" w:styleId="4FA8E76437A042CBB5F2BE0A9037BEC2">
    <w:name w:val="4FA8E76437A042CBB5F2BE0A9037BEC2"/>
    <w:rsid w:val="00F1438C"/>
  </w:style>
  <w:style w:type="paragraph" w:customStyle="1" w:styleId="B72057D94EFE4813B55C402CBBD55929">
    <w:name w:val="B72057D94EFE4813B55C402CBBD55929"/>
    <w:rsid w:val="00F1438C"/>
  </w:style>
  <w:style w:type="paragraph" w:customStyle="1" w:styleId="83FF713993084FEEBA05462AC7835280">
    <w:name w:val="83FF713993084FEEBA05462AC7835280"/>
    <w:rsid w:val="00F1438C"/>
  </w:style>
  <w:style w:type="paragraph" w:customStyle="1" w:styleId="C3EC8669DA58449DAD880E9F28A8E12B">
    <w:name w:val="C3EC8669DA58449DAD880E9F28A8E12B"/>
    <w:rsid w:val="00F1438C"/>
  </w:style>
  <w:style w:type="paragraph" w:customStyle="1" w:styleId="3D141552B53E418184CD977B8ACF6944">
    <w:name w:val="3D141552B53E418184CD977B8ACF6944"/>
    <w:rsid w:val="00F1438C"/>
  </w:style>
  <w:style w:type="paragraph" w:customStyle="1" w:styleId="8E0E38920D384318A4BC8052ECA3DEDE">
    <w:name w:val="8E0E38920D384318A4BC8052ECA3DEDE"/>
    <w:rsid w:val="00F1438C"/>
  </w:style>
  <w:style w:type="paragraph" w:customStyle="1" w:styleId="6B58248C86544A60969AC43C95339B6A">
    <w:name w:val="6B58248C86544A60969AC43C95339B6A"/>
    <w:rsid w:val="00F143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ΕΚΦΕ Λέσβου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C9DF34-59F1-4C37-98D0-A9DC3E38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954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Κυριακή Ηλιάδου, Δρ. Χημικός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Χημεία Α’ Λυκείου</dc:title>
  <dc:creator>kiki</dc:creator>
  <cp:lastModifiedBy>kiki</cp:lastModifiedBy>
  <cp:revision>4</cp:revision>
  <dcterms:created xsi:type="dcterms:W3CDTF">2014-11-04T07:09:00Z</dcterms:created>
  <dcterms:modified xsi:type="dcterms:W3CDTF">2014-11-04T08:34:00Z</dcterms:modified>
</cp:coreProperties>
</file>