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B49" w:rsidRPr="00A30DA2" w:rsidRDefault="00572B49" w:rsidP="00572B49">
      <w:pPr>
        <w:spacing w:line="240" w:lineRule="auto"/>
        <w:jc w:val="both"/>
        <w:rPr>
          <w:b/>
          <w:sz w:val="24"/>
          <w:szCs w:val="24"/>
        </w:rPr>
      </w:pPr>
      <w:r w:rsidRPr="00A30DA2">
        <w:rPr>
          <w:b/>
          <w:sz w:val="24"/>
          <w:szCs w:val="24"/>
        </w:rPr>
        <w:t>Κατασκευή ηλεκτρικού εκκρεμούς και ηλεκτροσκοπίου</w:t>
      </w:r>
    </w:p>
    <w:p w:rsidR="00572B49" w:rsidRDefault="00572B49" w:rsidP="00572B49">
      <w:pPr>
        <w:spacing w:line="240" w:lineRule="auto"/>
        <w:jc w:val="both"/>
        <w:rPr>
          <w:sz w:val="24"/>
          <w:szCs w:val="24"/>
        </w:rPr>
      </w:pPr>
      <w:r>
        <w:rPr>
          <w:sz w:val="24"/>
          <w:szCs w:val="24"/>
        </w:rPr>
        <w:t>Το ηλεκτρικό εκκρεμές και το ηλεκτροσκόπιο είναι δύο συσκευές με τις οποίες μπορούμε να ελέγξουμε την ύπαρξη ηλεκτρικού φορτίου. Τις συσκευές αυτές είναι πολύ εύκολο να τις κατασκευάσουμε χρησιμοποιώντας απλά υλικά.</w:t>
      </w:r>
    </w:p>
    <w:p w:rsidR="00572B49" w:rsidRDefault="00572B49" w:rsidP="00572B49">
      <w:pPr>
        <w:spacing w:line="240" w:lineRule="auto"/>
        <w:jc w:val="both"/>
        <w:rPr>
          <w:sz w:val="24"/>
          <w:szCs w:val="24"/>
        </w:rPr>
      </w:pPr>
    </w:p>
    <w:p w:rsidR="00572B49" w:rsidRDefault="00572B49" w:rsidP="00572B49">
      <w:pPr>
        <w:spacing w:line="240" w:lineRule="auto"/>
        <w:jc w:val="both"/>
        <w:rPr>
          <w:sz w:val="24"/>
          <w:szCs w:val="24"/>
        </w:rPr>
        <w:sectPr w:rsidR="00572B49" w:rsidSect="0072695C">
          <w:footerReference w:type="default" r:id="rId5"/>
          <w:pgSz w:w="11906" w:h="16838"/>
          <w:pgMar w:top="720" w:right="720" w:bottom="720" w:left="720" w:header="708" w:footer="708" w:gutter="0"/>
          <w:cols w:space="708"/>
          <w:docGrid w:linePitch="360"/>
        </w:sectPr>
      </w:pPr>
    </w:p>
    <w:p w:rsidR="00572B49" w:rsidRDefault="00572B49" w:rsidP="00572B49">
      <w:pPr>
        <w:spacing w:line="240" w:lineRule="auto"/>
        <w:jc w:val="both"/>
        <w:rPr>
          <w:sz w:val="24"/>
          <w:szCs w:val="24"/>
        </w:rPr>
      </w:pPr>
      <w:r>
        <w:rPr>
          <w:sz w:val="24"/>
          <w:szCs w:val="24"/>
        </w:rPr>
        <w:t>Ηλεκτρικό εκκρεμές</w:t>
      </w:r>
    </w:p>
    <w:p w:rsidR="00572B49" w:rsidRPr="00A30DA2" w:rsidRDefault="00572B49" w:rsidP="00572B49">
      <w:pPr>
        <w:spacing w:line="240" w:lineRule="auto"/>
        <w:jc w:val="both"/>
        <w:rPr>
          <w:b/>
          <w:sz w:val="24"/>
          <w:szCs w:val="24"/>
        </w:rPr>
      </w:pPr>
      <w:r w:rsidRPr="00A30DA2">
        <w:rPr>
          <w:b/>
          <w:sz w:val="24"/>
          <w:szCs w:val="24"/>
        </w:rPr>
        <w:t xml:space="preserve">Υλικά </w:t>
      </w:r>
    </w:p>
    <w:p w:rsidR="00572B49" w:rsidRDefault="00572B49" w:rsidP="00572B49">
      <w:pPr>
        <w:spacing w:line="240" w:lineRule="auto"/>
        <w:jc w:val="both"/>
        <w:rPr>
          <w:sz w:val="24"/>
          <w:szCs w:val="24"/>
        </w:rPr>
      </w:pPr>
      <w:r>
        <w:rPr>
          <w:sz w:val="24"/>
          <w:szCs w:val="24"/>
        </w:rPr>
        <w:t>Χάλκινο σύρμα</w:t>
      </w:r>
    </w:p>
    <w:p w:rsidR="00572B49" w:rsidRDefault="00572B49" w:rsidP="00572B49">
      <w:pPr>
        <w:spacing w:line="240" w:lineRule="auto"/>
        <w:jc w:val="both"/>
        <w:rPr>
          <w:sz w:val="24"/>
          <w:szCs w:val="24"/>
        </w:rPr>
      </w:pPr>
      <w:r>
        <w:rPr>
          <w:sz w:val="24"/>
          <w:szCs w:val="24"/>
        </w:rPr>
        <w:t>Πετονιά</w:t>
      </w:r>
    </w:p>
    <w:p w:rsidR="00572B49" w:rsidRDefault="00572B49" w:rsidP="00572B49">
      <w:pPr>
        <w:spacing w:line="240" w:lineRule="auto"/>
        <w:jc w:val="both"/>
        <w:rPr>
          <w:sz w:val="24"/>
          <w:szCs w:val="24"/>
        </w:rPr>
      </w:pPr>
      <w:r>
        <w:rPr>
          <w:sz w:val="24"/>
          <w:szCs w:val="24"/>
        </w:rPr>
        <w:t xml:space="preserve">Μικρό μπαλάκι </w:t>
      </w:r>
      <w:proofErr w:type="spellStart"/>
      <w:r>
        <w:rPr>
          <w:sz w:val="24"/>
          <w:szCs w:val="24"/>
        </w:rPr>
        <w:t>φελιζόλ</w:t>
      </w:r>
      <w:proofErr w:type="spellEnd"/>
      <w:r>
        <w:rPr>
          <w:sz w:val="24"/>
          <w:szCs w:val="24"/>
        </w:rPr>
        <w:t xml:space="preserve"> ή φελλός</w:t>
      </w:r>
    </w:p>
    <w:p w:rsidR="00572B49" w:rsidRDefault="00572B49" w:rsidP="00572B49">
      <w:pPr>
        <w:spacing w:line="240" w:lineRule="auto"/>
        <w:jc w:val="both"/>
        <w:rPr>
          <w:sz w:val="24"/>
          <w:szCs w:val="24"/>
        </w:rPr>
      </w:pPr>
      <w:r>
        <w:rPr>
          <w:sz w:val="24"/>
          <w:szCs w:val="24"/>
        </w:rPr>
        <w:t>Ηλεκτροσκόπιο</w:t>
      </w:r>
    </w:p>
    <w:p w:rsidR="00572B49" w:rsidRPr="00A30DA2" w:rsidRDefault="00572B49" w:rsidP="00572B49">
      <w:pPr>
        <w:spacing w:line="240" w:lineRule="auto"/>
        <w:jc w:val="both"/>
        <w:rPr>
          <w:b/>
          <w:sz w:val="24"/>
          <w:szCs w:val="24"/>
        </w:rPr>
      </w:pPr>
      <w:r w:rsidRPr="00A30DA2">
        <w:rPr>
          <w:b/>
          <w:sz w:val="24"/>
          <w:szCs w:val="24"/>
        </w:rPr>
        <w:t>Υλικά</w:t>
      </w:r>
    </w:p>
    <w:p w:rsidR="00572B49" w:rsidRPr="002E6A0E" w:rsidRDefault="00572B49" w:rsidP="00572B49">
      <w:pPr>
        <w:spacing w:line="240" w:lineRule="auto"/>
        <w:jc w:val="both"/>
        <w:rPr>
          <w:sz w:val="24"/>
          <w:szCs w:val="24"/>
        </w:rPr>
      </w:pPr>
      <w:r>
        <w:rPr>
          <w:sz w:val="24"/>
          <w:szCs w:val="24"/>
        </w:rPr>
        <w:t>Κωνική φιάλη ή βαζάκι με πώμα</w:t>
      </w:r>
    </w:p>
    <w:p w:rsidR="00572B49" w:rsidRPr="00C54B8C" w:rsidRDefault="00572B49" w:rsidP="00572B49">
      <w:pPr>
        <w:jc w:val="both"/>
      </w:pPr>
      <w:r>
        <w:t xml:space="preserve">Χάλκινο σύρμα </w:t>
      </w:r>
      <w:r w:rsidRPr="00C54B8C">
        <w:t>15</w:t>
      </w:r>
      <w:r>
        <w:rPr>
          <w:lang w:val="en-US"/>
        </w:rPr>
        <w:t>cm</w:t>
      </w:r>
    </w:p>
    <w:p w:rsidR="00572B49" w:rsidRDefault="00572B49" w:rsidP="00572B49">
      <w:pPr>
        <w:jc w:val="both"/>
      </w:pPr>
      <w:r>
        <w:t>Φύλλα αλουμινίου</w:t>
      </w:r>
    </w:p>
    <w:p w:rsidR="00572B49" w:rsidRDefault="00572B49" w:rsidP="00572B49">
      <w:pPr>
        <w:jc w:val="both"/>
        <w:sectPr w:rsidR="00572B49" w:rsidSect="00A30DA2">
          <w:type w:val="continuous"/>
          <w:pgSz w:w="11906" w:h="16838"/>
          <w:pgMar w:top="720" w:right="720" w:bottom="720" w:left="720" w:header="708" w:footer="708" w:gutter="0"/>
          <w:cols w:num="2" w:space="708"/>
          <w:docGrid w:linePitch="360"/>
        </w:sectPr>
      </w:pPr>
      <w:r w:rsidRPr="00366E2F">
        <w:rPr>
          <w:noProof/>
          <w:lang w:eastAsia="el-GR"/>
        </w:rPr>
        <w:drawing>
          <wp:anchor distT="0" distB="0" distL="114300" distR="114300" simplePos="0" relativeHeight="251659264" behindDoc="0" locked="0" layoutInCell="1" allowOverlap="1" wp14:anchorId="0C652A62" wp14:editId="2017B21E">
            <wp:simplePos x="0" y="0"/>
            <wp:positionH relativeFrom="column">
              <wp:posOffset>1718945</wp:posOffset>
            </wp:positionH>
            <wp:positionV relativeFrom="paragraph">
              <wp:posOffset>544195</wp:posOffset>
            </wp:positionV>
            <wp:extent cx="3191510" cy="2096135"/>
            <wp:effectExtent l="0" t="4763" r="4128" b="4127"/>
            <wp:wrapSquare wrapText="bothSides"/>
            <wp:docPr id="13" name="Εικόνα 13" descr="C:\Users\ekfe\Documents\2018-2019\Συναντήσεις με σχολεία\3ος κύκλος συναντήσεων\Υλικό\DSC07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fe\Documents\2018-2019\Συναντήσεις με σχολεία\3ος κύκλος συναντήσεων\Υλικό\DSC07135.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rot="5400000">
                      <a:off x="0" y="0"/>
                      <a:ext cx="3191510" cy="2096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l-GR"/>
        </w:rPr>
        <w:drawing>
          <wp:inline distT="0" distB="0" distL="0" distR="0" wp14:anchorId="0C57FD6D" wp14:editId="26A2058E">
            <wp:extent cx="1873940" cy="3333750"/>
            <wp:effectExtent l="0" t="0" r="0" b="0"/>
            <wp:docPr id="9" name="Εικόνα 9" descr="C:\Users\ekfe\AppData\Local\Microsoft\Windows\INetCache\Content.Word\DSC08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fe\AppData\Local\Microsoft\Windows\INetCache\Content.Word\DSC0820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7458" cy="3340009"/>
                    </a:xfrm>
                    <a:prstGeom prst="rect">
                      <a:avLst/>
                    </a:prstGeom>
                    <a:noFill/>
                    <a:ln>
                      <a:noFill/>
                    </a:ln>
                  </pic:spPr>
                </pic:pic>
              </a:graphicData>
            </a:graphic>
          </wp:inline>
        </w:drawing>
      </w:r>
    </w:p>
    <w:p w:rsidR="00572B49" w:rsidRPr="00654125" w:rsidRDefault="00572B49" w:rsidP="00572B49">
      <w:pPr>
        <w:jc w:val="both"/>
        <w:rPr>
          <w:b/>
        </w:rPr>
      </w:pPr>
      <w:r w:rsidRPr="00654125">
        <w:rPr>
          <w:b/>
        </w:rPr>
        <w:lastRenderedPageBreak/>
        <w:t>Έλεγχος λειτουργίας</w:t>
      </w:r>
    </w:p>
    <w:p w:rsidR="00572B49" w:rsidRDefault="00572B49" w:rsidP="00572B49">
      <w:pPr>
        <w:jc w:val="both"/>
      </w:pPr>
      <w:r>
        <w:t xml:space="preserve">Ηλεκτρικό εκκρεμές: </w:t>
      </w:r>
    </w:p>
    <w:p w:rsidR="00572B49" w:rsidRDefault="00572B49" w:rsidP="00572B49">
      <w:pPr>
        <w:jc w:val="both"/>
      </w:pPr>
      <w:r>
        <w:t>Τρίψτε ένα κομμάτι πλαστικού σωλήνα αποχέτευσης με μάλλινο ύφασμα και πλησιάστε το στο ηλεκτρικό εκκρεμές. Θα παρατηρήσετε το μπαλάκι του εκκρεμούς να πλησιάζει στο φορτισμένο σωλήνα. Αυτό συμβαίνει γιατί όταν πλησιάζουμε ένα φορτισμένο σώμα σε ένα αφόρτιστο πραγματοποιείται μετακίνηση ηλεκτρονίων ώστε να παρουσιάζεται τοπικό φορτίο αντίθετο του φορτισμένου σώματος με αποτέλεσμα να υπάρχει έλξη.</w:t>
      </w:r>
    </w:p>
    <w:p w:rsidR="00572B49" w:rsidRDefault="00572B49" w:rsidP="00572B49">
      <w:pPr>
        <w:jc w:val="both"/>
      </w:pPr>
      <w:r>
        <w:rPr>
          <w:noProof/>
          <w:lang w:eastAsia="el-GR"/>
        </w:rPr>
        <mc:AlternateContent>
          <mc:Choice Requires="wps">
            <w:drawing>
              <wp:anchor distT="0" distB="0" distL="114300" distR="114300" simplePos="0" relativeHeight="251661312" behindDoc="0" locked="0" layoutInCell="1" allowOverlap="1" wp14:anchorId="2CF59846" wp14:editId="64DF8261">
                <wp:simplePos x="0" y="0"/>
                <wp:positionH relativeFrom="margin">
                  <wp:align>right</wp:align>
                </wp:positionH>
                <wp:positionV relativeFrom="paragraph">
                  <wp:posOffset>1276985</wp:posOffset>
                </wp:positionV>
                <wp:extent cx="933450" cy="657225"/>
                <wp:effectExtent l="0" t="0" r="0" b="9525"/>
                <wp:wrapNone/>
                <wp:docPr id="6" name="Ορθογώνιο 6"/>
                <wp:cNvGraphicFramePr/>
                <a:graphic xmlns:a="http://schemas.openxmlformats.org/drawingml/2006/main">
                  <a:graphicData uri="http://schemas.microsoft.com/office/word/2010/wordprocessingShape">
                    <wps:wsp>
                      <wps:cNvSpPr/>
                      <wps:spPr>
                        <a:xfrm>
                          <a:off x="0" y="0"/>
                          <a:ext cx="933450" cy="6572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C9E46" id="Ορθογώνιο 6" o:spid="_x0000_s1026" style="position:absolute;margin-left:22.3pt;margin-top:100.55pt;width:73.5pt;height:5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HigIAAOAEAAAOAAAAZHJzL2Uyb0RvYy54bWysVM1OGzEQvlfqO1i+l01CCLBigyJQqkoI&#10;IkHFefB6s5b8V9vJJr31BfoKfQgu7aHiDZZX6ti7AUp7qroHZ8Yznp9vvsnJ6UZJsubOC6MLOtwb&#10;UMI1M6XQy4J+vJm/O6LEB9AlSKN5Qbfc09Pp2zcnjc35yNRGltwRDKJ93tiC1iHYPMs8q7kCv2cs&#10;12isjFMQUHXLrHTQYHQls9FgMMka40rrDOPe4+15Z6TTFL+qOAtXVeV5ILKgWFtIp0vnXTyz6Qnk&#10;Swe2FqwvA/6hCgVCY9KnUOcQgKyc+COUEswZb6qwx4zKTFUJxlMP2M1w8Kqb6xosT70gON4+weT/&#10;X1h2uV44IsqCTijRoHBE7bfHL+339qG9f/za/mx/tA9kEnFqrM/R/douXK95FGPTm8qp+IvtkE3C&#10;dvuELd8EwvDyeH9/fIATYGiaHByORgcxZvb82Dof3nOjSBQK6nB0CVFYX/jQue5cYi5vpCjnQsqk&#10;bP2ZdGQNOGUkR2kaSiT4gJcFnaevz/bbM6lJg6QdHQ5iYYD0qyQEFJVFQLxeUgJyibxmwaVatIkZ&#10;sRjIYy3n4OsuaQobU0CuREBGS6EKejSIX59Z6mjliZN9RxHRDsMo3Zlyi7NwpiOpt2wuMMkF9rEA&#10;h6zEInHTwhUelTRYueklSmrjPv/tPvojWdBKSYMsx64+rcBxhOeDRhodD8fjuBZJGeNYUHEvLXcv&#10;LXqlzgxCPMSdtiyJ0T/InVg5o25xIWcxK5pAM8zd4dcrZ6HbPlxpxmez5IarYCFc6GvLYvAdvDeb&#10;W3C250NAIl2a3UZA/ooWnW98qc1sFUwlEmeecUWuRQXXKLGuX/m4py/15PX8xzT9BQAA//8DAFBL&#10;AwQUAAYACAAAACEAVcSWs98AAAAIAQAADwAAAGRycy9kb3ducmV2LnhtbEyPwU7DMBBE70j8g7VI&#10;XBC1U6oShTgVogIEl4oCEkc3XpKIeG1ipw1/z/YEx90ZzbwpV5PrxR6H2HnSkM0UCKTa244aDW+v&#10;95c5iJgMWdN7Qg0/GGFVnZ6UprD+QC+436ZGcAjFwmhoUwqFlLFu0Zk48wGJtU8/OJP4HBppB3Pg&#10;cNfLuVJL6UxH3NCagHct1l/b0XFJvlmHx/VT/rB5DnZ8v/jGj9xofX423d6ASDilPzMc8RkdKmba&#10;+ZFsFL0GHpI0zFWWgTjKi2v+7DRcqcUSZFXK/wOqXwAAAP//AwBQSwECLQAUAAYACAAAACEAtoM4&#10;kv4AAADhAQAAEwAAAAAAAAAAAAAAAAAAAAAAW0NvbnRlbnRfVHlwZXNdLnhtbFBLAQItABQABgAI&#10;AAAAIQA4/SH/1gAAAJQBAAALAAAAAAAAAAAAAAAAAC8BAABfcmVscy8ucmVsc1BLAQItABQABgAI&#10;AAAAIQB/nJzHigIAAOAEAAAOAAAAAAAAAAAAAAAAAC4CAABkcnMvZTJvRG9jLnhtbFBLAQItABQA&#10;BgAIAAAAIQBVxJaz3wAAAAgBAAAPAAAAAAAAAAAAAAAAAOQEAABkcnMvZG93bnJldi54bWxQSwUG&#10;AAAAAAQABADzAAAA8AUAAAAA&#10;" fillcolor="window" stroked="f" strokeweight="1pt">
                <w10:wrap anchorx="margin"/>
              </v:rect>
            </w:pict>
          </mc:Fallback>
        </mc:AlternateContent>
      </w:r>
      <w:r>
        <w:rPr>
          <w:noProof/>
          <w:lang w:eastAsia="el-GR"/>
        </w:rPr>
        <mc:AlternateContent>
          <mc:Choice Requires="wps">
            <w:drawing>
              <wp:anchor distT="0" distB="0" distL="114300" distR="114300" simplePos="0" relativeHeight="251660288" behindDoc="0" locked="0" layoutInCell="1" allowOverlap="1" wp14:anchorId="6D99B1FB" wp14:editId="3C4DD5DB">
                <wp:simplePos x="0" y="0"/>
                <wp:positionH relativeFrom="column">
                  <wp:posOffset>3705225</wp:posOffset>
                </wp:positionH>
                <wp:positionV relativeFrom="paragraph">
                  <wp:posOffset>448310</wp:posOffset>
                </wp:positionV>
                <wp:extent cx="438150" cy="542925"/>
                <wp:effectExtent l="0" t="0" r="0" b="9525"/>
                <wp:wrapNone/>
                <wp:docPr id="5" name="Ορθογώνιο 5"/>
                <wp:cNvGraphicFramePr/>
                <a:graphic xmlns:a="http://schemas.openxmlformats.org/drawingml/2006/main">
                  <a:graphicData uri="http://schemas.microsoft.com/office/word/2010/wordprocessingShape">
                    <wps:wsp>
                      <wps:cNvSpPr/>
                      <wps:spPr>
                        <a:xfrm>
                          <a:off x="0" y="0"/>
                          <a:ext cx="438150" cy="5429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0E65B" id="Ορθογώνιο 5" o:spid="_x0000_s1026" style="position:absolute;margin-left:291.75pt;margin-top:35.3pt;width:34.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42uiwIAAOAEAAAOAAAAZHJzL2Uyb0RvYy54bWysVM1OGzEQvlfqO1i+l03SpEDEBkWgVJUQ&#10;IEHF2Xi92ZX8V9vJJr31BfoKfQgu7aHiDZZX6mfvBijtqeoenBnPeH6++SZHxxslyVo4Xxud0+He&#10;gBKhuSlqvczpx+vFmwNKfGC6YNJokdOt8PR49vrVUWOnYmQqIwvhCIJoP21sTqsQ7DTLPK+EYn7P&#10;WKFhLI1TLEB1y6xwrEF0JbPRYPAua4wrrDNceI/b085IZyl+WQoeLsrSi0BkTlFbSKdL5208s9kR&#10;my4ds1XN+zLYP1ShWK2R9DHUKQuMrFz9RyhVc2e8KcMeNyozZVlzkXpAN8PBi26uKmZF6gXgePsI&#10;k/9/Yfn5+tKRusjphBLNFEbUfnv40n5v79u7h6/tz/ZHe08mEafG+incr+yl6zUPMTa9KZ2Kv2iH&#10;bBK220dsxSYQjsvx24PhBBPgME3Go8NRipk9PbbOh/fCKBKFnDqMLiHK1mc+ICFcdy4xlzeyLha1&#10;lEnZ+hPpyJphyiBHYRpKJPMBlzldpC92gBC/PZOaNCDtaH8QC2OgXylZgKgsAPF6SQmTS/CaB5dq&#10;0SZmRKSullPmqy5pCtuRSdUBjJa1yunBIH59ZqnjM5E42XcUEe0wjNKtKbaYhTMdSb3lixpQnKGP&#10;S+bAShSJTQsXOEppULnpJUoq4z7/7T76gyywUtKA5ejq04o5AXg+aNDocDgex7VIyniyP4Linltu&#10;n1v0Sp0YQDzETluexOgf5E4snVE3WMh5zAoT0xy5O/x65SR024eV5mI+T25YBcvCmb6yPAbfwXu9&#10;uWHO9nwIINK52W0Em76gRecbX2ozXwVT1okzT7hi+lHBGiUe9Csf9/S5nrye/phmvwAAAP//AwBQ&#10;SwMEFAAGAAgAAAAhABJky/zgAAAACgEAAA8AAABkcnMvZG93bnJldi54bWxMj8FOwzAMhu9IvENk&#10;JC5oSzfUEpWmE2ICxC4TG0gcvca0FU1SmnQrb485wdH2p///XKwm24kjDaH1TsNinoAgV3nTulrD&#10;6/5hpkCEiM5g5x1p+KYAq/L8rMDc+JN7oeMu1oJDXMhRQxNjn0sZqoYshrnvyfHtww8WI49DLc2A&#10;Jw63nVwmSSYtto4bGuzpvqHqczdaLlHbdf+0flaP201vxrerL3pXqPXlxXR3CyLSFP9g+NVndSjZ&#10;6eBHZ4LoNKTqOmVUw02SgWAgS5e8ODCZZguQZSH/v1D+AAAA//8DAFBLAQItABQABgAIAAAAIQC2&#10;gziS/gAAAOEBAAATAAAAAAAAAAAAAAAAAAAAAABbQ29udGVudF9UeXBlc10ueG1sUEsBAi0AFAAG&#10;AAgAAAAhADj9If/WAAAAlAEAAAsAAAAAAAAAAAAAAAAALwEAAF9yZWxzLy5yZWxzUEsBAi0AFAAG&#10;AAgAAAAhAPzrja6LAgAA4AQAAA4AAAAAAAAAAAAAAAAALgIAAGRycy9lMm9Eb2MueG1sUEsBAi0A&#10;FAAGAAgAAAAhABJky/zgAAAACgEAAA8AAAAAAAAAAAAAAAAA5QQAAGRycy9kb3ducmV2LnhtbFBL&#10;BQYAAAAABAAEAPMAAADyBQAAAAA=&#10;" fillcolor="window" stroked="f" strokeweight="1pt"/>
            </w:pict>
          </mc:Fallback>
        </mc:AlternateContent>
      </w:r>
      <w:r>
        <w:rPr>
          <w:noProof/>
          <w:lang w:eastAsia="el-GR"/>
        </w:rPr>
        <w:drawing>
          <wp:inline distT="0" distB="0" distL="0" distR="0" wp14:anchorId="11120D26" wp14:editId="7C8F356E">
            <wp:extent cx="6396775" cy="2122227"/>
            <wp:effectExtent l="0" t="0" r="444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506549" cy="2158646"/>
                    </a:xfrm>
                    <a:prstGeom prst="rect">
                      <a:avLst/>
                    </a:prstGeom>
                    <a:ln>
                      <a:noFill/>
                    </a:ln>
                    <a:extLst>
                      <a:ext uri="{53640926-AAD7-44D8-BBD7-CCE9431645EC}">
                        <a14:shadowObscured xmlns:a14="http://schemas.microsoft.com/office/drawing/2010/main"/>
                      </a:ext>
                    </a:extLst>
                  </pic:spPr>
                </pic:pic>
              </a:graphicData>
            </a:graphic>
          </wp:inline>
        </w:drawing>
      </w:r>
    </w:p>
    <w:p w:rsidR="00572B49" w:rsidRDefault="00572B49" w:rsidP="00572B49">
      <w:pPr>
        <w:jc w:val="both"/>
      </w:pPr>
    </w:p>
    <w:p w:rsidR="00572B49" w:rsidRDefault="00572B49" w:rsidP="00572B49">
      <w:pPr>
        <w:jc w:val="both"/>
      </w:pPr>
      <w:r>
        <w:rPr>
          <w:noProof/>
          <w:lang w:eastAsia="el-GR"/>
        </w:rPr>
        <w:drawing>
          <wp:inline distT="0" distB="0" distL="0" distR="0" wp14:anchorId="1D01B9DE" wp14:editId="66444BB1">
            <wp:extent cx="3050275" cy="2929869"/>
            <wp:effectExtent l="0" t="0" r="0" b="444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064381" cy="2943418"/>
                    </a:xfrm>
                    <a:prstGeom prst="rect">
                      <a:avLst/>
                    </a:prstGeom>
                    <a:ln>
                      <a:noFill/>
                    </a:ln>
                    <a:extLst>
                      <a:ext uri="{53640926-AAD7-44D8-BBD7-CCE9431645EC}">
                        <a14:shadowObscured xmlns:a14="http://schemas.microsoft.com/office/drawing/2010/main"/>
                      </a:ext>
                    </a:extLst>
                  </pic:spPr>
                </pic:pic>
              </a:graphicData>
            </a:graphic>
          </wp:inline>
        </w:drawing>
      </w:r>
    </w:p>
    <w:p w:rsidR="00572B49" w:rsidRDefault="00572B49" w:rsidP="00572B49">
      <w:pPr>
        <w:jc w:val="both"/>
      </w:pPr>
      <w:r>
        <w:t>Ηλεκτροσκόπιο:</w:t>
      </w:r>
    </w:p>
    <w:p w:rsidR="00572B49" w:rsidRDefault="00572B49" w:rsidP="00572B49">
      <w:pPr>
        <w:jc w:val="both"/>
      </w:pPr>
      <w:r>
        <w:t>Τρίψτε ένα κομμάτι πλαστικού σωλήνα αποχέτευσης με μάλλινο ύφασμα και πλησιάστε το στο ηλεκτροσκόπιο. Θα παρατηρήσετε τα φύλλα του ηλεκτροσκοπίου να ανοίγουν. Αυτό συμβαίνει γιατί τα φύλλα του ηλεκτροσκοπίου φορτίζονται με όμοιο φορτίο από το φορτισμένο σώμα με αποτέλεσμα να απωθούνται μεταξύ τους.</w:t>
      </w:r>
    </w:p>
    <w:p w:rsidR="00572B49" w:rsidRDefault="00572B49" w:rsidP="00572B49">
      <w:pPr>
        <w:jc w:val="both"/>
      </w:pPr>
    </w:p>
    <w:p w:rsidR="00572B49" w:rsidRDefault="00572B49" w:rsidP="00572B49">
      <w:pPr>
        <w:jc w:val="both"/>
      </w:pPr>
    </w:p>
    <w:p w:rsidR="00572B49" w:rsidRDefault="00572B49" w:rsidP="00572B49">
      <w:pPr>
        <w:jc w:val="both"/>
      </w:pPr>
    </w:p>
    <w:p w:rsidR="00572B49" w:rsidRDefault="00572B49" w:rsidP="00572B49">
      <w:pPr>
        <w:jc w:val="both"/>
      </w:pPr>
    </w:p>
    <w:p w:rsidR="00572B49" w:rsidRDefault="00572B49" w:rsidP="00572B49">
      <w:pPr>
        <w:jc w:val="both"/>
      </w:pPr>
    </w:p>
    <w:p w:rsidR="00572B49" w:rsidRDefault="00572B49" w:rsidP="00572B49">
      <w:pPr>
        <w:jc w:val="both"/>
      </w:pPr>
    </w:p>
    <w:p w:rsidR="00572B49" w:rsidRDefault="00572B49" w:rsidP="00572B49">
      <w:pPr>
        <w:jc w:val="both"/>
      </w:pPr>
      <w:bookmarkStart w:id="0" w:name="_GoBack"/>
      <w:bookmarkEnd w:id="0"/>
    </w:p>
    <w:p w:rsidR="00572B49" w:rsidRPr="00020437" w:rsidRDefault="00572B49" w:rsidP="00572B49">
      <w:pPr>
        <w:jc w:val="both"/>
        <w:rPr>
          <w:sz w:val="28"/>
          <w:szCs w:val="28"/>
        </w:rPr>
      </w:pPr>
      <w:r w:rsidRPr="00020437">
        <w:rPr>
          <w:sz w:val="28"/>
          <w:szCs w:val="28"/>
        </w:rPr>
        <w:t xml:space="preserve">Φύλλο εργασίας – </w:t>
      </w:r>
      <w:r>
        <w:rPr>
          <w:sz w:val="28"/>
          <w:szCs w:val="28"/>
        </w:rPr>
        <w:t>Ηλεκτρικού εκκρεμούς και ηλεκτροσκόπιο</w:t>
      </w:r>
    </w:p>
    <w:p w:rsidR="00572B49" w:rsidRPr="00806116" w:rsidRDefault="00572B49" w:rsidP="00572B49">
      <w:pPr>
        <w:jc w:val="both"/>
        <w:rPr>
          <w:b/>
        </w:rPr>
      </w:pPr>
      <w:r w:rsidRPr="00806116">
        <w:rPr>
          <w:b/>
        </w:rPr>
        <w:t>Στον πάγκο σας πρέπει να βρίσκονται;</w:t>
      </w:r>
    </w:p>
    <w:p w:rsidR="00572B49" w:rsidRDefault="00572B49" w:rsidP="00572B49">
      <w:pPr>
        <w:jc w:val="both"/>
      </w:pPr>
      <w:r>
        <w:t>Αυτοσχέδιο ηλεκτροσκόπιο</w:t>
      </w:r>
    </w:p>
    <w:p w:rsidR="00572B49" w:rsidRDefault="00572B49" w:rsidP="00572B49">
      <w:pPr>
        <w:jc w:val="both"/>
      </w:pPr>
      <w:r>
        <w:t>Αυτοσχέδιο ηλεκτρικό εκκρεμές</w:t>
      </w:r>
    </w:p>
    <w:p w:rsidR="00572B49" w:rsidRDefault="00572B49" w:rsidP="00572B49">
      <w:pPr>
        <w:jc w:val="both"/>
      </w:pPr>
      <w:r>
        <w:t>Πλαστικός χάρακας</w:t>
      </w:r>
    </w:p>
    <w:p w:rsidR="00572B49" w:rsidRDefault="00572B49" w:rsidP="00572B49">
      <w:pPr>
        <w:jc w:val="both"/>
      </w:pPr>
      <w:r>
        <w:t>Βιβλίο</w:t>
      </w:r>
    </w:p>
    <w:p w:rsidR="00572B49" w:rsidRDefault="00572B49" w:rsidP="00572B49">
      <w:pPr>
        <w:jc w:val="both"/>
      </w:pPr>
    </w:p>
    <w:p w:rsidR="00572B49" w:rsidRDefault="00572B49" w:rsidP="00572B49">
      <w:pPr>
        <w:spacing w:line="480" w:lineRule="auto"/>
        <w:jc w:val="both"/>
      </w:pPr>
      <w:r>
        <w:t>Δραστηριότητες</w:t>
      </w:r>
    </w:p>
    <w:p w:rsidR="00572B49" w:rsidRDefault="00572B49" w:rsidP="00572B49">
      <w:pPr>
        <w:pStyle w:val="a4"/>
        <w:numPr>
          <w:ilvl w:val="0"/>
          <w:numId w:val="1"/>
        </w:numPr>
        <w:spacing w:line="480" w:lineRule="auto"/>
        <w:jc w:val="both"/>
      </w:pPr>
      <w:r>
        <w:t xml:space="preserve">Τρίψτε δυνατά τον χάρακα εσωτερικά στις σελίδες του βιβλίου και πλησιάστε τον στο ηλεκτρικό εκκρεμές. </w:t>
      </w:r>
    </w:p>
    <w:p w:rsidR="00572B49" w:rsidRDefault="00572B49" w:rsidP="00572B49">
      <w:pPr>
        <w:pStyle w:val="a4"/>
        <w:spacing w:line="480" w:lineRule="auto"/>
        <w:jc w:val="both"/>
      </w:pPr>
      <w:r>
        <w:t>Τι παρατηρείτε;</w:t>
      </w:r>
    </w:p>
    <w:p w:rsidR="00572B49" w:rsidRDefault="00572B49" w:rsidP="00572B49">
      <w:pPr>
        <w:pStyle w:val="a4"/>
        <w:spacing w:line="480" w:lineRule="auto"/>
        <w:jc w:val="both"/>
      </w:pPr>
      <w:r>
        <w:t>………………………………………………………………………………………………………………………………………………………………………………………………………………………………………………………………………………………………………………………………………………………………………………………………………………………………………………………………………………………………………………………………</w:t>
      </w:r>
    </w:p>
    <w:p w:rsidR="00572B49" w:rsidRDefault="00572B49" w:rsidP="00572B49">
      <w:pPr>
        <w:pStyle w:val="a4"/>
        <w:spacing w:line="480" w:lineRule="auto"/>
        <w:jc w:val="both"/>
      </w:pPr>
    </w:p>
    <w:p w:rsidR="00572B49" w:rsidRDefault="00572B49" w:rsidP="00572B49">
      <w:pPr>
        <w:pStyle w:val="a4"/>
        <w:numPr>
          <w:ilvl w:val="0"/>
          <w:numId w:val="1"/>
        </w:numPr>
        <w:spacing w:line="480" w:lineRule="auto"/>
        <w:jc w:val="both"/>
      </w:pPr>
      <w:r>
        <w:t>Τι συνέβη στον χάρακα με την τριβή και απέκτησε φορτίο;</w:t>
      </w:r>
    </w:p>
    <w:p w:rsidR="00572B49" w:rsidRDefault="00572B49" w:rsidP="00572B49">
      <w:pPr>
        <w:pStyle w:val="a4"/>
        <w:spacing w:line="480" w:lineRule="auto"/>
        <w:jc w:val="both"/>
      </w:pPr>
      <w:r>
        <w:t>………………………………………………………………………………………………………………………………………………………………………………………………………………………………………………………………………………………………………………………………………………………………………………………………………………………………………………………………………………………………………………………………</w:t>
      </w:r>
    </w:p>
    <w:p w:rsidR="00572B49" w:rsidRDefault="00572B49" w:rsidP="00572B49">
      <w:pPr>
        <w:pStyle w:val="a4"/>
        <w:spacing w:line="480" w:lineRule="auto"/>
        <w:jc w:val="both"/>
      </w:pPr>
    </w:p>
    <w:p w:rsidR="00572B49" w:rsidRDefault="00572B49" w:rsidP="00572B49">
      <w:pPr>
        <w:pStyle w:val="a4"/>
        <w:numPr>
          <w:ilvl w:val="0"/>
          <w:numId w:val="1"/>
        </w:numPr>
        <w:spacing w:line="480" w:lineRule="auto"/>
        <w:jc w:val="both"/>
      </w:pPr>
      <w:r>
        <w:t>Τι συνέβη στο μπαλάκι του ηλεκτρικού εκκρεμούς  ώστε να υπάρχει έλξη όταν πλησιάσουμε τον σωλήνα.</w:t>
      </w:r>
    </w:p>
    <w:p w:rsidR="00572B49" w:rsidRDefault="00572B49" w:rsidP="00572B49">
      <w:pPr>
        <w:pStyle w:val="a4"/>
        <w:spacing w:line="480" w:lineRule="auto"/>
        <w:jc w:val="both"/>
      </w:pPr>
      <w:r>
        <w:t>………………………………………………………………………………………………………………………………………………………………………………………………………………………………………………………………………………………………………………………………………………………………………………………………………………………………………………………………………………………………………………………………</w:t>
      </w:r>
    </w:p>
    <w:p w:rsidR="00572B49" w:rsidRDefault="00572B49" w:rsidP="00572B49">
      <w:pPr>
        <w:pStyle w:val="a4"/>
        <w:spacing w:line="480" w:lineRule="auto"/>
        <w:jc w:val="both"/>
      </w:pPr>
    </w:p>
    <w:p w:rsidR="00572B49" w:rsidRDefault="00572B49" w:rsidP="00572B49">
      <w:pPr>
        <w:pStyle w:val="a4"/>
        <w:spacing w:line="480" w:lineRule="auto"/>
        <w:jc w:val="both"/>
      </w:pPr>
    </w:p>
    <w:p w:rsidR="00572B49" w:rsidRDefault="00572B49" w:rsidP="00572B49">
      <w:pPr>
        <w:spacing w:line="480" w:lineRule="auto"/>
        <w:jc w:val="both"/>
      </w:pPr>
    </w:p>
    <w:p w:rsidR="00572B49" w:rsidRDefault="00572B49" w:rsidP="00572B49">
      <w:pPr>
        <w:spacing w:line="480" w:lineRule="auto"/>
        <w:jc w:val="both"/>
      </w:pPr>
    </w:p>
    <w:p w:rsidR="00572B49" w:rsidRDefault="00572B49" w:rsidP="00572B49">
      <w:pPr>
        <w:jc w:val="both"/>
      </w:pPr>
    </w:p>
    <w:p w:rsidR="00572B49" w:rsidRDefault="00572B49" w:rsidP="00572B49">
      <w:pPr>
        <w:pStyle w:val="a4"/>
        <w:numPr>
          <w:ilvl w:val="0"/>
          <w:numId w:val="1"/>
        </w:numPr>
        <w:spacing w:line="480" w:lineRule="auto"/>
        <w:jc w:val="both"/>
      </w:pPr>
      <w:r>
        <w:t xml:space="preserve">Τρίψτε δυνατά τον χάρακα εσωτερικά στις σελίδες του βιβλίου και ακουμπήστε το στο ηλεκτροσκόπιο. </w:t>
      </w:r>
    </w:p>
    <w:p w:rsidR="00572B49" w:rsidRDefault="00572B49" w:rsidP="00572B49">
      <w:pPr>
        <w:pStyle w:val="a4"/>
        <w:spacing w:line="480" w:lineRule="auto"/>
        <w:jc w:val="both"/>
      </w:pPr>
      <w:r>
        <w:t>Τι παρατηρείτε;</w:t>
      </w:r>
    </w:p>
    <w:p w:rsidR="00572B49" w:rsidRDefault="00572B49" w:rsidP="00572B49">
      <w:pPr>
        <w:pStyle w:val="a4"/>
        <w:spacing w:line="480" w:lineRule="auto"/>
        <w:jc w:val="both"/>
      </w:pPr>
      <w:r>
        <w:t>………………………………………………………………………………………………………………………………………………………………………………………………………………………………………………………………………………………………………………………………………………………………………………………………………………………………………………………………………………………………………………………………</w:t>
      </w:r>
    </w:p>
    <w:p w:rsidR="00572B49" w:rsidRDefault="00572B49" w:rsidP="00572B49">
      <w:pPr>
        <w:pStyle w:val="a4"/>
        <w:spacing w:line="480" w:lineRule="auto"/>
        <w:jc w:val="both"/>
      </w:pPr>
      <w:r>
        <w:t>‘Όταν απομακρύνουμε τον χάρακα τι συμβαίνει;</w:t>
      </w:r>
    </w:p>
    <w:p w:rsidR="00572B49" w:rsidRDefault="00572B49" w:rsidP="00572B49">
      <w:pPr>
        <w:pStyle w:val="a4"/>
        <w:spacing w:line="480" w:lineRule="auto"/>
        <w:jc w:val="both"/>
      </w:pPr>
      <w:r>
        <w:t>………………………………………………………………………………………………………………………………………………………………………………………………………………………………………………………………………………………………………………………………………………………………………………………………………………………………………………………………………………………………………………………………</w:t>
      </w:r>
    </w:p>
    <w:p w:rsidR="00572B49" w:rsidRDefault="00572B49" w:rsidP="00572B49">
      <w:pPr>
        <w:pStyle w:val="a4"/>
        <w:numPr>
          <w:ilvl w:val="0"/>
          <w:numId w:val="1"/>
        </w:numPr>
        <w:spacing w:line="480" w:lineRule="auto"/>
        <w:jc w:val="both"/>
      </w:pPr>
      <w:r>
        <w:t xml:space="preserve">Τρίψτε δυνατά τον χάρακα εσωτερικά στις σελίδες του βιβλίου και πλησιάστε τον στο ηλεκτροσκόπιο. </w:t>
      </w:r>
    </w:p>
    <w:p w:rsidR="00572B49" w:rsidRDefault="00572B49" w:rsidP="00572B49">
      <w:pPr>
        <w:pStyle w:val="a4"/>
        <w:spacing w:line="480" w:lineRule="auto"/>
        <w:jc w:val="both"/>
      </w:pPr>
      <w:r>
        <w:t>Τι παρατηρείτε;</w:t>
      </w:r>
    </w:p>
    <w:p w:rsidR="00572B49" w:rsidRDefault="00572B49" w:rsidP="00572B49">
      <w:pPr>
        <w:pStyle w:val="a4"/>
        <w:spacing w:line="480" w:lineRule="auto"/>
        <w:jc w:val="both"/>
      </w:pPr>
      <w:r>
        <w:t>………………………………………………………………………………………………………………………………………………………………………………………………………………………………………………………………………………………………………………………………………………………………………………………………………………………………………………………………………………………………………………………………</w:t>
      </w:r>
    </w:p>
    <w:p w:rsidR="00572B49" w:rsidRDefault="00572B49" w:rsidP="00572B49">
      <w:pPr>
        <w:pStyle w:val="a4"/>
        <w:numPr>
          <w:ilvl w:val="0"/>
          <w:numId w:val="1"/>
        </w:numPr>
        <w:spacing w:line="480" w:lineRule="auto"/>
        <w:jc w:val="both"/>
      </w:pPr>
      <w:r>
        <w:t>‘Όταν απομακρύνουμε τον χάρακα τι συμβαίνει;</w:t>
      </w:r>
    </w:p>
    <w:p w:rsidR="00572B49" w:rsidRDefault="00572B49" w:rsidP="00572B49">
      <w:pPr>
        <w:pStyle w:val="a4"/>
        <w:spacing w:line="480" w:lineRule="auto"/>
        <w:jc w:val="both"/>
      </w:pPr>
      <w:r>
        <w:t>………………………………………………………………………………………………………………………………………………………………………………………………………………………………………………………………………………………………………………………………………………………………………………………………………………………………………………………………………………………………………………………………</w:t>
      </w:r>
    </w:p>
    <w:p w:rsidR="00A41D21" w:rsidRDefault="00A41D21"/>
    <w:sectPr w:rsidR="00A41D21" w:rsidSect="00572B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95C" w:rsidRDefault="00572B49" w:rsidP="0072695C">
    <w:pPr>
      <w:pStyle w:val="a3"/>
      <w:jc w:val="center"/>
    </w:pPr>
    <w:r>
      <w:t>ΕΚΦΕ Λέσβου – Ρούγγος Γιώργος</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D7B89"/>
    <w:multiLevelType w:val="hybridMultilevel"/>
    <w:tmpl w:val="4C1C46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7B"/>
    <w:rsid w:val="00572B49"/>
    <w:rsid w:val="00A41D21"/>
    <w:rsid w:val="00C250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5482B-2655-45FD-A622-2BBE6B65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B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72B49"/>
    <w:pPr>
      <w:tabs>
        <w:tab w:val="center" w:pos="4153"/>
        <w:tab w:val="right" w:pos="8306"/>
      </w:tabs>
      <w:spacing w:after="0" w:line="240" w:lineRule="auto"/>
    </w:pPr>
  </w:style>
  <w:style w:type="character" w:customStyle="1" w:styleId="Char">
    <w:name w:val="Υποσέλιδο Char"/>
    <w:basedOn w:val="a0"/>
    <w:link w:val="a3"/>
    <w:uiPriority w:val="99"/>
    <w:rsid w:val="00572B49"/>
  </w:style>
  <w:style w:type="paragraph" w:styleId="a4">
    <w:name w:val="List Paragraph"/>
    <w:basedOn w:val="a"/>
    <w:uiPriority w:val="34"/>
    <w:qFormat/>
    <w:rsid w:val="00572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522</Words>
  <Characters>2822</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ekfe</dc:creator>
  <cp:keywords/>
  <dc:description/>
  <cp:lastModifiedBy>ekfe</cp:lastModifiedBy>
  <cp:revision>2</cp:revision>
  <dcterms:created xsi:type="dcterms:W3CDTF">2020-10-22T08:01:00Z</dcterms:created>
  <dcterms:modified xsi:type="dcterms:W3CDTF">2020-10-22T08:01:00Z</dcterms:modified>
</cp:coreProperties>
</file>